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74B48" w14:textId="77777777" w:rsidR="00B449C0" w:rsidRPr="000043A3" w:rsidRDefault="00135638" w:rsidP="00B449C0">
      <w:pPr>
        <w:pStyle w:val="Title"/>
        <w:spacing w:after="120"/>
        <w:rPr>
          <w:rFonts w:ascii="Garamond" w:hAnsi="Garamond"/>
          <w:bCs w:val="0"/>
          <w:smallCaps/>
          <w:color w:val="000032"/>
          <w:spacing w:val="40"/>
          <w:sz w:val="32"/>
          <w:szCs w:val="32"/>
          <w:u w:color="2B5681"/>
        </w:rPr>
      </w:pPr>
      <w:r>
        <w:rPr>
          <w:rFonts w:ascii="Garamond" w:hAnsi="Garamond"/>
          <w:bCs w:val="0"/>
          <w:smallCaps/>
          <w:color w:val="000032"/>
          <w:spacing w:val="40"/>
          <w:sz w:val="32"/>
          <w:szCs w:val="32"/>
          <w:u w:color="2B5681"/>
        </w:rPr>
        <w:t>Alex Maghen</w:t>
      </w:r>
      <w:r w:rsidR="00B449C0" w:rsidRPr="000043A3">
        <w:rPr>
          <w:rFonts w:ascii="Garamond" w:hAnsi="Garamond"/>
          <w:bCs w:val="0"/>
          <w:smallCaps/>
          <w:color w:val="000032"/>
          <w:spacing w:val="40"/>
          <w:sz w:val="32"/>
          <w:szCs w:val="32"/>
          <w:u w:color="2B5681"/>
        </w:rPr>
        <w:t xml:space="preserve"> </w:t>
      </w:r>
    </w:p>
    <w:p w14:paraId="2B6FD596" w14:textId="7235E32B" w:rsidR="00B449C0" w:rsidRPr="000043A3" w:rsidRDefault="00135638">
      <w:pPr>
        <w:pStyle w:val="Title"/>
        <w:rPr>
          <w:rFonts w:ascii="Garamond" w:hAnsi="Garamond"/>
          <w:bCs w:val="0"/>
          <w:smallCaps/>
          <w:color w:val="000032"/>
          <w:spacing w:val="40"/>
          <w:sz w:val="32"/>
          <w:szCs w:val="32"/>
          <w:u w:color="2B5681"/>
        </w:rPr>
      </w:pPr>
      <w:r w:rsidRPr="00A67716">
        <w:rPr>
          <w:rFonts w:ascii="Garamond" w:hAnsi="Garamond"/>
          <w:bCs w:val="0"/>
          <w:smallCaps/>
          <w:color w:val="000032"/>
          <w:spacing w:val="40"/>
          <w:sz w:val="24"/>
          <w:szCs w:val="24"/>
          <w:u w:color="2B5681"/>
        </w:rPr>
        <w:t xml:space="preserve">CTO/ </w:t>
      </w:r>
      <w:r w:rsidR="00384EF6">
        <w:rPr>
          <w:rFonts w:ascii="Garamond" w:hAnsi="Garamond"/>
          <w:bCs w:val="0"/>
          <w:smallCaps/>
          <w:color w:val="000032"/>
          <w:spacing w:val="40"/>
          <w:sz w:val="24"/>
          <w:szCs w:val="24"/>
          <w:u w:color="2B5681"/>
        </w:rPr>
        <w:t xml:space="preserve">Consumer </w:t>
      </w:r>
      <w:r w:rsidR="00A67716">
        <w:rPr>
          <w:rFonts w:ascii="Garamond" w:hAnsi="Garamond"/>
          <w:bCs w:val="0"/>
          <w:smallCaps/>
          <w:color w:val="000032"/>
          <w:spacing w:val="40"/>
          <w:sz w:val="24"/>
          <w:szCs w:val="24"/>
          <w:u w:color="2B5681"/>
        </w:rPr>
        <w:t xml:space="preserve">Technology </w:t>
      </w:r>
      <w:r w:rsidR="00BA70A0">
        <w:rPr>
          <w:rFonts w:ascii="Garamond" w:hAnsi="Garamond"/>
          <w:bCs w:val="0"/>
          <w:smallCaps/>
          <w:color w:val="000032"/>
          <w:spacing w:val="40"/>
          <w:sz w:val="24"/>
          <w:szCs w:val="24"/>
          <w:u w:color="2B5681"/>
        </w:rPr>
        <w:t>Change</w:t>
      </w:r>
      <w:r w:rsidR="0063624D">
        <w:rPr>
          <w:rFonts w:ascii="Garamond" w:hAnsi="Garamond"/>
          <w:bCs w:val="0"/>
          <w:smallCaps/>
          <w:color w:val="000032"/>
          <w:spacing w:val="40"/>
          <w:sz w:val="24"/>
          <w:szCs w:val="24"/>
          <w:u w:color="2B5681"/>
        </w:rPr>
        <w:t>-Agent</w:t>
      </w:r>
    </w:p>
    <w:p w14:paraId="7C619974" w14:textId="77777777" w:rsidR="005E1C44" w:rsidRPr="00B87796" w:rsidRDefault="005E1C44">
      <w:pPr>
        <w:pStyle w:val="Title"/>
        <w:rPr>
          <w:rFonts w:ascii="Garamond" w:eastAsia="Garamond" w:hAnsi="Garamond" w:cs="Garamond"/>
          <w:color w:val="00366C"/>
          <w:spacing w:val="10"/>
          <w:sz w:val="24"/>
          <w:szCs w:val="24"/>
        </w:rPr>
      </w:pPr>
      <w:r w:rsidRPr="008A078F">
        <w:rPr>
          <w:rFonts w:ascii="Garamond" w:hAnsi="Garamond"/>
          <w:color w:val="00366C"/>
          <w:spacing w:val="10"/>
          <w:sz w:val="32"/>
          <w:szCs w:val="32"/>
        </w:rPr>
        <w:t xml:space="preserve"> </w:t>
      </w:r>
    </w:p>
    <w:p w14:paraId="4748FFA9" w14:textId="77777777" w:rsidR="005C79F7" w:rsidRPr="005C79F7" w:rsidRDefault="005C79F7" w:rsidP="005C79F7">
      <w:pPr>
        <w:jc w:val="center"/>
        <w:rPr>
          <w:rFonts w:ascii="Helvetica" w:eastAsia="Times New Roman" w:hAnsi="Helvetica"/>
          <w:szCs w:val="20"/>
          <w:u w:val="single"/>
          <w:bdr w:val="none" w:sz="0" w:space="0" w:color="auto"/>
        </w:rPr>
      </w:pPr>
      <w:r>
        <w:rPr>
          <w:rFonts w:ascii="Garamond" w:hAnsi="Garamond"/>
          <w:spacing w:val="10"/>
          <w:sz w:val="20"/>
          <w:szCs w:val="20"/>
        </w:rPr>
        <w:t xml:space="preserve">Los Angeles </w:t>
      </w:r>
      <w:r w:rsidR="00F87FDD" w:rsidRPr="007203B1">
        <w:rPr>
          <w:rFonts w:ascii="Garamond" w:hAnsi="Garamond"/>
          <w:spacing w:val="10"/>
          <w:sz w:val="20"/>
          <w:szCs w:val="20"/>
        </w:rPr>
        <w:t>|</w:t>
      </w:r>
      <w:r w:rsidR="00F87FDD">
        <w:rPr>
          <w:rFonts w:ascii="Garamond" w:hAnsi="Garamond"/>
          <w:spacing w:val="10"/>
          <w:sz w:val="20"/>
          <w:szCs w:val="20"/>
        </w:rPr>
        <w:t xml:space="preserve"> </w:t>
      </w:r>
      <w:r>
        <w:rPr>
          <w:rFonts w:ascii="Garamond" w:hAnsi="Garamond"/>
          <w:spacing w:val="10"/>
          <w:sz w:val="20"/>
          <w:szCs w:val="20"/>
        </w:rPr>
        <w:t>310</w:t>
      </w:r>
      <w:r w:rsidR="007F002B">
        <w:rPr>
          <w:rFonts w:ascii="Garamond" w:hAnsi="Garamond"/>
          <w:spacing w:val="10"/>
          <w:sz w:val="20"/>
          <w:szCs w:val="20"/>
        </w:rPr>
        <w:t>-</w:t>
      </w:r>
      <w:r>
        <w:rPr>
          <w:rFonts w:ascii="Garamond" w:hAnsi="Garamond"/>
          <w:spacing w:val="10"/>
          <w:sz w:val="20"/>
          <w:szCs w:val="20"/>
        </w:rPr>
        <w:t>926</w:t>
      </w:r>
      <w:r w:rsidR="009D2E67">
        <w:rPr>
          <w:rFonts w:ascii="Garamond" w:hAnsi="Garamond"/>
          <w:spacing w:val="10"/>
          <w:sz w:val="20"/>
          <w:szCs w:val="20"/>
        </w:rPr>
        <w:t>-</w:t>
      </w:r>
      <w:r>
        <w:rPr>
          <w:rFonts w:ascii="Garamond" w:hAnsi="Garamond"/>
          <w:spacing w:val="10"/>
          <w:sz w:val="20"/>
          <w:szCs w:val="20"/>
        </w:rPr>
        <w:t>5443</w:t>
      </w:r>
      <w:r w:rsidR="003771BB" w:rsidRPr="007203B1">
        <w:rPr>
          <w:rFonts w:ascii="Garamond" w:hAnsi="Garamond"/>
          <w:spacing w:val="10"/>
          <w:sz w:val="20"/>
          <w:szCs w:val="20"/>
        </w:rPr>
        <w:t xml:space="preserve"> </w:t>
      </w:r>
      <w:r w:rsidR="00F87FDD" w:rsidRPr="007203B1">
        <w:rPr>
          <w:rFonts w:ascii="Garamond" w:hAnsi="Garamond"/>
          <w:spacing w:val="10"/>
          <w:sz w:val="20"/>
          <w:szCs w:val="20"/>
        </w:rPr>
        <w:t>|</w:t>
      </w:r>
      <w:r w:rsidR="00F87FDD">
        <w:rPr>
          <w:rFonts w:ascii="Garamond" w:hAnsi="Garamond"/>
          <w:spacing w:val="10"/>
          <w:sz w:val="20"/>
          <w:szCs w:val="20"/>
        </w:rPr>
        <w:t xml:space="preserve"> </w:t>
      </w:r>
      <w:proofErr w:type="gramStart"/>
      <w:r>
        <w:rPr>
          <w:rFonts w:ascii="Garamond" w:hAnsi="Garamond"/>
          <w:sz w:val="20"/>
          <w:szCs w:val="20"/>
        </w:rPr>
        <w:t>alex</w:t>
      </w:r>
      <w:r w:rsidR="0057001F" w:rsidRPr="00B12D10">
        <w:rPr>
          <w:rFonts w:ascii="Garamond" w:hAnsi="Garamond"/>
          <w:sz w:val="20"/>
          <w:szCs w:val="20"/>
        </w:rPr>
        <w:t>@</w:t>
      </w:r>
      <w:r>
        <w:rPr>
          <w:rFonts w:ascii="Garamond" w:hAnsi="Garamond"/>
          <w:sz w:val="20"/>
          <w:szCs w:val="20"/>
        </w:rPr>
        <w:t>maghen</w:t>
      </w:r>
      <w:r w:rsidR="0057001F" w:rsidRPr="00B12D10">
        <w:rPr>
          <w:rFonts w:ascii="Garamond" w:hAnsi="Garamond"/>
          <w:sz w:val="20"/>
          <w:szCs w:val="20"/>
        </w:rPr>
        <w:t xml:space="preserve">.com </w:t>
      </w:r>
      <w:r>
        <w:rPr>
          <w:rFonts w:ascii="Garamond" w:hAnsi="Garamond"/>
          <w:sz w:val="20"/>
          <w:szCs w:val="20"/>
        </w:rPr>
        <w:t xml:space="preserve"> |</w:t>
      </w:r>
      <w:proofErr w:type="gramEnd"/>
      <w:r>
        <w:rPr>
          <w:rFonts w:ascii="Garamond" w:hAnsi="Garamond"/>
          <w:sz w:val="20"/>
          <w:szCs w:val="20"/>
        </w:rPr>
        <w:t xml:space="preserve">  </w:t>
      </w:r>
      <w:r w:rsidRPr="005C79F7">
        <w:rPr>
          <w:rFonts w:ascii="Garamond" w:eastAsia="Times New Roman" w:hAnsi="Garamond"/>
          <w:sz w:val="20"/>
          <w:szCs w:val="20"/>
          <w:bdr w:val="none" w:sz="0" w:space="0" w:color="auto"/>
        </w:rPr>
        <w:t>www.linkedin.com/in/alexmaghen</w:t>
      </w:r>
      <w:r>
        <w:rPr>
          <w:rFonts w:ascii="Garamond" w:eastAsia="Times New Roman" w:hAnsi="Garamond"/>
          <w:sz w:val="20"/>
          <w:szCs w:val="20"/>
          <w:bdr w:val="none" w:sz="0" w:space="0" w:color="auto"/>
        </w:rPr>
        <w:t>/</w:t>
      </w:r>
    </w:p>
    <w:p w14:paraId="5684CE49" w14:textId="77777777" w:rsidR="005E1C44" w:rsidRPr="007203B1" w:rsidRDefault="005E1C44" w:rsidP="005C79F7">
      <w:pPr>
        <w:pStyle w:val="Body"/>
        <w:spacing w:before="40"/>
        <w:rPr>
          <w:rFonts w:ascii="Garamond" w:hAnsi="Garamond" w:cs="Times New Roman"/>
          <w:color w:val="auto"/>
          <w:sz w:val="20"/>
          <w:szCs w:val="20"/>
        </w:rPr>
      </w:pPr>
    </w:p>
    <w:p w14:paraId="3FEAA2D5" w14:textId="77777777" w:rsidR="005E1C44" w:rsidRPr="0015049F" w:rsidRDefault="005E1C44">
      <w:pPr>
        <w:pStyle w:val="Body"/>
        <w:pBdr>
          <w:bottom w:val="single" w:sz="4" w:space="0" w:color="000000"/>
        </w:pBdr>
        <w:jc w:val="center"/>
        <w:rPr>
          <w:rFonts w:ascii="Garamond" w:eastAsia="Garamond" w:hAnsi="Garamond" w:cs="Garamond"/>
          <w:color w:val="5F5F5F"/>
          <w:sz w:val="16"/>
          <w:szCs w:val="16"/>
        </w:rPr>
      </w:pPr>
    </w:p>
    <w:p w14:paraId="277596D4" w14:textId="67EDA647" w:rsidR="005E1C44" w:rsidRPr="00BF3438" w:rsidRDefault="00135638" w:rsidP="00DC1690">
      <w:pPr>
        <w:pStyle w:val="Body"/>
        <w:spacing w:before="240" w:after="160"/>
        <w:jc w:val="center"/>
        <w:rPr>
          <w:rFonts w:ascii="Garamond" w:eastAsia="Garamond" w:hAnsi="Garamond" w:cs="Garamond"/>
          <w:b/>
          <w:color w:val="1C1C1C"/>
          <w:bdr w:val="none" w:sz="0" w:space="0" w:color="auto"/>
        </w:rPr>
      </w:pPr>
      <w:r w:rsidRPr="00BF3438">
        <w:rPr>
          <w:rFonts w:ascii="Garamond" w:hAnsi="Garamond"/>
          <w:b/>
          <w:smallCaps/>
          <w:color w:val="1C1C1C"/>
          <w:spacing w:val="40"/>
          <w:u w:color="2B5681"/>
        </w:rPr>
        <w:t>High-Value</w:t>
      </w:r>
      <w:r w:rsidR="00741016" w:rsidRPr="00BF3438">
        <w:rPr>
          <w:rFonts w:ascii="Garamond" w:hAnsi="Garamond"/>
          <w:b/>
          <w:smallCaps/>
          <w:color w:val="1C1C1C"/>
          <w:spacing w:val="40"/>
          <w:u w:color="2B5681"/>
        </w:rPr>
        <w:t xml:space="preserve"> Insigh</w:t>
      </w:r>
      <w:r w:rsidR="0029290C" w:rsidRPr="00BF3438">
        <w:rPr>
          <w:rFonts w:ascii="Garamond" w:hAnsi="Garamond"/>
          <w:b/>
          <w:smallCaps/>
          <w:color w:val="1C1C1C"/>
          <w:spacing w:val="40"/>
          <w:u w:color="2B5681"/>
        </w:rPr>
        <w:t xml:space="preserve">t, </w:t>
      </w:r>
      <w:r w:rsidR="007D3B79">
        <w:rPr>
          <w:rFonts w:ascii="Garamond" w:hAnsi="Garamond"/>
          <w:b/>
          <w:smallCaps/>
          <w:color w:val="1C1C1C"/>
          <w:spacing w:val="40"/>
          <w:u w:color="2B5681"/>
        </w:rPr>
        <w:t>Leadership</w:t>
      </w:r>
      <w:r w:rsidR="0029290C" w:rsidRPr="00BF3438">
        <w:rPr>
          <w:rFonts w:ascii="Garamond" w:hAnsi="Garamond"/>
          <w:b/>
          <w:smallCaps/>
          <w:color w:val="1C1C1C"/>
          <w:spacing w:val="40"/>
          <w:u w:color="2B5681"/>
        </w:rPr>
        <w:t>, and</w:t>
      </w:r>
      <w:r w:rsidR="00CE3E40" w:rsidRPr="00BF3438">
        <w:rPr>
          <w:rFonts w:ascii="Garamond" w:hAnsi="Garamond"/>
          <w:b/>
          <w:smallCaps/>
          <w:color w:val="1C1C1C"/>
          <w:spacing w:val="40"/>
          <w:u w:color="2B5681"/>
        </w:rPr>
        <w:t xml:space="preserve"> </w:t>
      </w:r>
      <w:r w:rsidR="0063624D">
        <w:rPr>
          <w:rFonts w:ascii="Garamond" w:hAnsi="Garamond"/>
          <w:b/>
          <w:smallCaps/>
          <w:color w:val="1C1C1C"/>
          <w:spacing w:val="40"/>
          <w:u w:color="2B5681"/>
        </w:rPr>
        <w:t>Hands-On Expertise</w:t>
      </w:r>
      <w:r w:rsidR="004C1A84" w:rsidRPr="00BF3438">
        <w:rPr>
          <w:rFonts w:ascii="Garamond" w:hAnsi="Garamond"/>
          <w:b/>
          <w:smallCaps/>
          <w:color w:val="1C1C1C"/>
          <w:spacing w:val="40"/>
          <w:u w:color="2B5681"/>
        </w:rPr>
        <w:t xml:space="preserve"> </w:t>
      </w:r>
    </w:p>
    <w:p w14:paraId="65280780" w14:textId="312DAEDE" w:rsidR="00BA70A0" w:rsidRPr="0063624D" w:rsidRDefault="00E67A01" w:rsidP="00BF34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80" w:line="276" w:lineRule="auto"/>
        <w:ind w:left="360" w:right="396"/>
        <w:jc w:val="both"/>
        <w:rPr>
          <w:rFonts w:ascii="Garamond" w:hAnsi="Garamond"/>
          <w:i/>
          <w:iCs/>
          <w:sz w:val="21"/>
          <w:szCs w:val="21"/>
        </w:rPr>
      </w:pPr>
      <w:r>
        <w:rPr>
          <w:rFonts w:ascii="Garamond" w:hAnsi="Garamond"/>
          <w:sz w:val="21"/>
          <w:szCs w:val="21"/>
        </w:rPr>
        <w:t>U</w:t>
      </w:r>
      <w:r w:rsidR="00BA70A0" w:rsidRPr="00BF3438">
        <w:rPr>
          <w:rFonts w:ascii="Garamond" w:hAnsi="Garamond"/>
          <w:sz w:val="21"/>
          <w:szCs w:val="21"/>
        </w:rPr>
        <w:t>ser-centric, forward-thinking CTO</w:t>
      </w:r>
      <w:r w:rsidR="00691C29" w:rsidRPr="00BF3438">
        <w:rPr>
          <w:rFonts w:ascii="Garamond" w:hAnsi="Garamond"/>
          <w:sz w:val="21"/>
          <w:szCs w:val="21"/>
        </w:rPr>
        <w:t xml:space="preserve"> and strategic technologist; </w:t>
      </w:r>
      <w:r w:rsidR="00A9664F">
        <w:rPr>
          <w:rFonts w:ascii="Garamond" w:hAnsi="Garamond"/>
          <w:sz w:val="21"/>
          <w:szCs w:val="21"/>
        </w:rPr>
        <w:t>passionate about</w:t>
      </w:r>
      <w:r w:rsidR="00BA70A0" w:rsidRPr="00BF3438">
        <w:rPr>
          <w:rFonts w:ascii="Garamond" w:hAnsi="Garamond"/>
          <w:sz w:val="21"/>
          <w:szCs w:val="21"/>
        </w:rPr>
        <w:t xml:space="preserve"> building world-class engineering teams and delivering scalable, high-performance platforms </w:t>
      </w:r>
      <w:r w:rsidR="00502764">
        <w:rPr>
          <w:rFonts w:ascii="Garamond" w:hAnsi="Garamond"/>
          <w:sz w:val="21"/>
          <w:szCs w:val="21"/>
        </w:rPr>
        <w:t>for</w:t>
      </w:r>
      <w:r w:rsidR="00BA70A0" w:rsidRPr="00BF3438">
        <w:rPr>
          <w:rFonts w:ascii="Garamond" w:hAnsi="Garamond"/>
          <w:sz w:val="21"/>
          <w:szCs w:val="21"/>
        </w:rPr>
        <w:t xml:space="preserve"> </w:t>
      </w:r>
      <w:r w:rsidR="00502764">
        <w:rPr>
          <w:rFonts w:ascii="Garamond" w:hAnsi="Garamond"/>
          <w:sz w:val="21"/>
          <w:szCs w:val="21"/>
        </w:rPr>
        <w:t xml:space="preserve">social experiences, </w:t>
      </w:r>
      <w:r w:rsidR="00BA70A0" w:rsidRPr="00BF3438">
        <w:rPr>
          <w:rFonts w:ascii="Garamond" w:hAnsi="Garamond"/>
          <w:sz w:val="21"/>
          <w:szCs w:val="21"/>
        </w:rPr>
        <w:t>media</w:t>
      </w:r>
      <w:r w:rsidR="00502764">
        <w:rPr>
          <w:rFonts w:ascii="Garamond" w:hAnsi="Garamond"/>
          <w:sz w:val="21"/>
          <w:szCs w:val="21"/>
        </w:rPr>
        <w:t>,</w:t>
      </w:r>
      <w:r w:rsidR="00BA70A0" w:rsidRPr="00BF3438">
        <w:rPr>
          <w:rFonts w:ascii="Garamond" w:hAnsi="Garamond"/>
          <w:sz w:val="21"/>
          <w:szCs w:val="21"/>
        </w:rPr>
        <w:t xml:space="preserve"> and entertainment. </w:t>
      </w:r>
      <w:r>
        <w:rPr>
          <w:rFonts w:ascii="Garamond" w:hAnsi="Garamond"/>
          <w:sz w:val="21"/>
          <w:szCs w:val="21"/>
        </w:rPr>
        <w:t xml:space="preserve">Success </w:t>
      </w:r>
      <w:r w:rsidR="00D53CA3" w:rsidRPr="00BF3438">
        <w:rPr>
          <w:rFonts w:ascii="Garamond" w:hAnsi="Garamond"/>
          <w:sz w:val="21"/>
          <w:szCs w:val="21"/>
        </w:rPr>
        <w:t>spearhead</w:t>
      </w:r>
      <w:r>
        <w:rPr>
          <w:rFonts w:ascii="Garamond" w:hAnsi="Garamond"/>
          <w:sz w:val="21"/>
          <w:szCs w:val="21"/>
        </w:rPr>
        <w:t>ing</w:t>
      </w:r>
      <w:r w:rsidR="00D53CA3" w:rsidRPr="00BF3438">
        <w:rPr>
          <w:rFonts w:ascii="Garamond" w:hAnsi="Garamond"/>
          <w:sz w:val="21"/>
          <w:szCs w:val="21"/>
        </w:rPr>
        <w:t xml:space="preserve"> </w:t>
      </w:r>
      <w:r w:rsidR="00D53CA3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enterprise-wide digital transformation</w:t>
      </w:r>
      <w:r w:rsidR="00D53CA3" w:rsidRPr="00BF3438">
        <w:rPr>
          <w:rFonts w:ascii="Garamond" w:hAnsi="Garamond"/>
          <w:sz w:val="21"/>
          <w:szCs w:val="21"/>
        </w:rPr>
        <w:t xml:space="preserve"> through </w:t>
      </w:r>
      <w:r w:rsidR="00691C29" w:rsidRPr="00BF3438">
        <w:rPr>
          <w:rFonts w:ascii="Garamond" w:hAnsi="Garamond"/>
          <w:sz w:val="21"/>
          <w:szCs w:val="21"/>
        </w:rPr>
        <w:t xml:space="preserve">keen </w:t>
      </w:r>
      <w:r w:rsidR="00D53CA3" w:rsidRPr="00BF3438">
        <w:rPr>
          <w:rFonts w:ascii="Garamond" w:hAnsi="Garamond"/>
          <w:sz w:val="21"/>
          <w:szCs w:val="21"/>
        </w:rPr>
        <w:t xml:space="preserve">oversight of product innovation, technology architecture, and platform engineering. </w:t>
      </w:r>
      <w:r>
        <w:rPr>
          <w:rFonts w:ascii="Garamond" w:hAnsi="Garamond"/>
          <w:sz w:val="21"/>
          <w:szCs w:val="21"/>
        </w:rPr>
        <w:t xml:space="preserve">Offers </w:t>
      </w:r>
      <w:r w:rsidR="00BA70A0" w:rsidRPr="00BF3438">
        <w:rPr>
          <w:rFonts w:ascii="Garamond" w:hAnsi="Garamond"/>
          <w:sz w:val="21"/>
          <w:szCs w:val="21"/>
        </w:rPr>
        <w:t xml:space="preserve">expertise in architecting modern, cloud-native infrastructures and leading AI-driven initiatives, including generative AI, personalization engines, and real-time content intelligence. </w:t>
      </w:r>
      <w:r>
        <w:rPr>
          <w:rFonts w:ascii="Garamond" w:hAnsi="Garamond"/>
          <w:sz w:val="21"/>
          <w:szCs w:val="21"/>
        </w:rPr>
        <w:t>E</w:t>
      </w:r>
      <w:r w:rsidR="00BA70A0" w:rsidRPr="00BF3438">
        <w:rPr>
          <w:rFonts w:ascii="Garamond" w:hAnsi="Garamond"/>
          <w:sz w:val="21"/>
          <w:szCs w:val="21"/>
        </w:rPr>
        <w:t>xperience spans</w:t>
      </w:r>
      <w:r w:rsidR="00D05A10" w:rsidRPr="00BF3438">
        <w:rPr>
          <w:rFonts w:ascii="Garamond" w:hAnsi="Garamond"/>
          <w:sz w:val="21"/>
          <w:szCs w:val="21"/>
        </w:rPr>
        <w:t xml:space="preserve"> </w:t>
      </w:r>
      <w:r w:rsidR="00502764">
        <w:rPr>
          <w:rFonts w:ascii="Garamond" w:hAnsi="Garamond"/>
          <w:sz w:val="21"/>
          <w:szCs w:val="21"/>
        </w:rPr>
        <w:t xml:space="preserve">mobile and web platforms, </w:t>
      </w:r>
      <w:r w:rsidR="00D05A10" w:rsidRPr="00BF3438">
        <w:rPr>
          <w:rFonts w:ascii="Garamond" w:hAnsi="Garamond"/>
          <w:sz w:val="21"/>
          <w:szCs w:val="21"/>
        </w:rPr>
        <w:t>digital media</w:t>
      </w:r>
      <w:r w:rsidR="00BA70A0" w:rsidRPr="00BF3438">
        <w:rPr>
          <w:rFonts w:ascii="Garamond" w:hAnsi="Garamond"/>
          <w:sz w:val="21"/>
          <w:szCs w:val="21"/>
        </w:rPr>
        <w:t xml:space="preserve"> streaming technologies, advanced content delivery, and designing immersive, user experience</w:t>
      </w:r>
      <w:r w:rsidR="00A67716" w:rsidRPr="00BF3438">
        <w:rPr>
          <w:rFonts w:ascii="Garamond" w:hAnsi="Garamond"/>
          <w:sz w:val="21"/>
          <w:szCs w:val="21"/>
        </w:rPr>
        <w:t xml:space="preserve"> environments that</w:t>
      </w:r>
      <w:r w:rsidR="00BA70A0" w:rsidRPr="00BF3438">
        <w:rPr>
          <w:rFonts w:ascii="Garamond" w:hAnsi="Garamond"/>
          <w:sz w:val="21"/>
          <w:szCs w:val="21"/>
        </w:rPr>
        <w:t xml:space="preserve"> drive engagement</w:t>
      </w:r>
      <w:r w:rsidR="00A67716" w:rsidRPr="00BF3438">
        <w:rPr>
          <w:rFonts w:ascii="Garamond" w:hAnsi="Garamond"/>
          <w:sz w:val="21"/>
          <w:szCs w:val="21"/>
        </w:rPr>
        <w:t>, retention, and revenue</w:t>
      </w:r>
      <w:r w:rsidR="00BA70A0" w:rsidRPr="00BF3438">
        <w:rPr>
          <w:rFonts w:ascii="Garamond" w:hAnsi="Garamond"/>
          <w:sz w:val="21"/>
          <w:szCs w:val="21"/>
        </w:rPr>
        <w:t xml:space="preserve">. </w:t>
      </w:r>
      <w:r>
        <w:rPr>
          <w:rFonts w:ascii="Garamond" w:hAnsi="Garamond"/>
          <w:sz w:val="21"/>
          <w:szCs w:val="21"/>
        </w:rPr>
        <w:t xml:space="preserve">Skilled at </w:t>
      </w:r>
      <w:r w:rsidR="00BA70A0" w:rsidRPr="00BF3438">
        <w:rPr>
          <w:rFonts w:ascii="Garamond" w:hAnsi="Garamond"/>
          <w:sz w:val="21"/>
          <w:szCs w:val="21"/>
        </w:rPr>
        <w:t>aligning technology with creative vision,</w:t>
      </w:r>
      <w:r w:rsidR="00D05A10" w:rsidRPr="00BF3438">
        <w:rPr>
          <w:rFonts w:ascii="Garamond" w:hAnsi="Garamond"/>
          <w:sz w:val="21"/>
          <w:szCs w:val="21"/>
        </w:rPr>
        <w:t xml:space="preserve"> and</w:t>
      </w:r>
      <w:r w:rsidR="00BA70A0" w:rsidRPr="00BF3438">
        <w:rPr>
          <w:rFonts w:ascii="Garamond" w:hAnsi="Garamond"/>
          <w:sz w:val="21"/>
          <w:szCs w:val="21"/>
        </w:rPr>
        <w:t xml:space="preserve"> fostering deep collaboration between engineering, product, and content teams. </w:t>
      </w:r>
      <w:r>
        <w:rPr>
          <w:rFonts w:ascii="Garamond" w:hAnsi="Garamond"/>
          <w:sz w:val="21"/>
          <w:szCs w:val="21"/>
        </w:rPr>
        <w:t>P</w:t>
      </w:r>
      <w:r w:rsidR="00BA70A0" w:rsidRPr="00BF3438">
        <w:rPr>
          <w:rFonts w:ascii="Garamond" w:hAnsi="Garamond"/>
          <w:sz w:val="21"/>
          <w:szCs w:val="21"/>
        </w:rPr>
        <w:t xml:space="preserve">assionate about crafting elegant, resilient systems that serve both business objectives and elevate audience engagement. </w:t>
      </w:r>
      <w:r>
        <w:rPr>
          <w:rFonts w:ascii="Garamond" w:hAnsi="Garamond"/>
          <w:sz w:val="21"/>
          <w:szCs w:val="21"/>
        </w:rPr>
        <w:t xml:space="preserve">Recognized </w:t>
      </w:r>
      <w:r w:rsidR="00BA70A0" w:rsidRPr="00BF3438">
        <w:rPr>
          <w:rFonts w:ascii="Garamond" w:hAnsi="Garamond"/>
          <w:sz w:val="21"/>
          <w:szCs w:val="21"/>
        </w:rPr>
        <w:t>as a culture-first leader</w:t>
      </w:r>
      <w:r w:rsidR="00D05A10" w:rsidRPr="00BF3438">
        <w:rPr>
          <w:rFonts w:ascii="Garamond" w:hAnsi="Garamond"/>
          <w:sz w:val="21"/>
          <w:szCs w:val="21"/>
        </w:rPr>
        <w:t>,</w:t>
      </w:r>
      <w:r w:rsidR="00BA70A0" w:rsidRPr="00BF3438">
        <w:rPr>
          <w:rFonts w:ascii="Garamond" w:hAnsi="Garamond"/>
          <w:sz w:val="21"/>
          <w:szCs w:val="21"/>
        </w:rPr>
        <w:t xml:space="preserve"> who attracts top talent, champions innovation, and thrives at the intersection of </w:t>
      </w:r>
      <w:r w:rsidR="00D05A10" w:rsidRPr="00BF3438">
        <w:rPr>
          <w:rFonts w:ascii="Garamond" w:hAnsi="Garamond"/>
          <w:sz w:val="21"/>
          <w:szCs w:val="21"/>
        </w:rPr>
        <w:t>customer engagement</w:t>
      </w:r>
      <w:r w:rsidR="00BA70A0" w:rsidRPr="00BF3438">
        <w:rPr>
          <w:rFonts w:ascii="Garamond" w:hAnsi="Garamond"/>
          <w:sz w:val="21"/>
          <w:szCs w:val="21"/>
        </w:rPr>
        <w:t xml:space="preserve"> and technology.</w:t>
      </w:r>
      <w:r w:rsidR="0063624D">
        <w:rPr>
          <w:rFonts w:ascii="Garamond" w:hAnsi="Garamond"/>
          <w:sz w:val="21"/>
          <w:szCs w:val="21"/>
        </w:rPr>
        <w:t xml:space="preserve"> </w:t>
      </w:r>
      <w:r w:rsidR="0063624D" w:rsidRPr="00A9664F">
        <w:rPr>
          <w:rFonts w:ascii="Garamond" w:hAnsi="Garamond"/>
          <w:b/>
          <w:bCs/>
          <w:sz w:val="21"/>
          <w:szCs w:val="21"/>
        </w:rPr>
        <w:t xml:space="preserve">And always </w:t>
      </w:r>
      <w:r w:rsidR="0063624D" w:rsidRPr="00A9664F">
        <w:rPr>
          <w:rFonts w:ascii="Garamond" w:hAnsi="Garamond"/>
          <w:b/>
          <w:bCs/>
          <w:i/>
          <w:iCs/>
          <w:sz w:val="21"/>
          <w:szCs w:val="21"/>
        </w:rPr>
        <w:t>FASTER.</w:t>
      </w:r>
    </w:p>
    <w:p w14:paraId="4BB49417" w14:textId="77777777" w:rsidR="007F002B" w:rsidRPr="007F002B" w:rsidRDefault="007F002B" w:rsidP="00496255">
      <w:pPr>
        <w:spacing w:before="120" w:line="276" w:lineRule="auto"/>
        <w:ind w:left="810" w:right="216"/>
        <w:jc w:val="both"/>
        <w:rPr>
          <w:rFonts w:ascii="Garamond" w:hAnsi="Garamond" w:cs="Calibri Light"/>
          <w:sz w:val="21"/>
          <w:szCs w:val="21"/>
          <w:lang w:val="en-GB"/>
        </w:rPr>
      </w:pPr>
      <w:r w:rsidRPr="007F002B">
        <w:rPr>
          <w:rFonts w:ascii="Garamond" w:hAnsi="Garamond" w:cs="Calibri Light"/>
          <w:b/>
          <w:sz w:val="21"/>
          <w:szCs w:val="21"/>
          <w:lang w:val="en-GB"/>
        </w:rPr>
        <w:t xml:space="preserve">Core </w:t>
      </w:r>
      <w:r w:rsidR="005C1744">
        <w:rPr>
          <w:rFonts w:ascii="Garamond" w:hAnsi="Garamond" w:cs="Calibri Light"/>
          <w:b/>
          <w:sz w:val="21"/>
          <w:szCs w:val="21"/>
          <w:lang w:val="en-GB"/>
        </w:rPr>
        <w:t>C</w:t>
      </w:r>
      <w:r w:rsidRPr="007F002B">
        <w:rPr>
          <w:rFonts w:ascii="Garamond" w:hAnsi="Garamond" w:cs="Calibri Light"/>
          <w:b/>
          <w:sz w:val="21"/>
          <w:szCs w:val="21"/>
          <w:lang w:val="en-GB"/>
        </w:rPr>
        <w:t>ompetencies</w:t>
      </w:r>
      <w:r w:rsidRPr="007F002B">
        <w:rPr>
          <w:rFonts w:ascii="Garamond" w:hAnsi="Garamond" w:cs="Calibri Light"/>
          <w:sz w:val="21"/>
          <w:szCs w:val="21"/>
          <w:lang w:val="en-GB"/>
        </w:rPr>
        <w:t>:</w:t>
      </w:r>
    </w:p>
    <w:tbl>
      <w:tblPr>
        <w:tblW w:w="10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8"/>
        <w:gridCol w:w="5172"/>
      </w:tblGrid>
      <w:tr w:rsidR="007F002B" w:rsidRPr="007F002B" w14:paraId="76EE1C77" w14:textId="77777777">
        <w:trPr>
          <w:trHeight w:val="1066"/>
        </w:trPr>
        <w:tc>
          <w:tcPr>
            <w:tcW w:w="5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A200FB" w14:textId="77777777" w:rsidR="007F002B" w:rsidRDefault="00AB68EB" w:rsidP="0049625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before="20" w:after="20" w:line="240" w:lineRule="auto"/>
              <w:ind w:left="810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 xml:space="preserve">Cross-Functional </w:t>
            </w:r>
            <w:r w:rsidR="00B650F4">
              <w:rPr>
                <w:rFonts w:ascii="Garamond" w:hAnsi="Garamond"/>
                <w:sz w:val="21"/>
                <w:szCs w:val="21"/>
              </w:rPr>
              <w:t xml:space="preserve">Team </w:t>
            </w:r>
            <w:r>
              <w:rPr>
                <w:rFonts w:ascii="Garamond" w:hAnsi="Garamond"/>
                <w:sz w:val="21"/>
                <w:szCs w:val="21"/>
              </w:rPr>
              <w:t>Leadership</w:t>
            </w:r>
          </w:p>
          <w:p w14:paraId="070C9A18" w14:textId="3B8A810D" w:rsidR="00C75341" w:rsidRPr="007F002B" w:rsidRDefault="009B2E9F" w:rsidP="009B2E9F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before="20" w:after="20" w:line="240" w:lineRule="auto"/>
              <w:ind w:left="810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Hands-On Architecture Leadership</w:t>
            </w:r>
          </w:p>
          <w:p w14:paraId="6FC781FD" w14:textId="77777777" w:rsidR="00AD18E5" w:rsidRDefault="00AD18E5" w:rsidP="00AD18E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before="20" w:after="20" w:line="240" w:lineRule="auto"/>
              <w:ind w:left="810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Fast Prototyping &amp; Product Development</w:t>
            </w:r>
          </w:p>
          <w:p w14:paraId="09803655" w14:textId="77777777" w:rsidR="007F002B" w:rsidRPr="007F002B" w:rsidRDefault="00AB68EB" w:rsidP="0049625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before="20" w:after="20" w:line="240" w:lineRule="auto"/>
              <w:ind w:left="810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Emerging Technology Foresight</w:t>
            </w:r>
            <w:r w:rsidR="00C75341">
              <w:rPr>
                <w:rFonts w:ascii="Garamond" w:hAnsi="Garamond"/>
                <w:sz w:val="21"/>
                <w:szCs w:val="21"/>
              </w:rPr>
              <w:t xml:space="preserve"> and Vision</w:t>
            </w:r>
          </w:p>
          <w:p w14:paraId="16B1036B" w14:textId="444655F4" w:rsidR="007F002B" w:rsidRDefault="00AB68EB" w:rsidP="0049625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before="20" w:after="20" w:line="240" w:lineRule="auto"/>
              <w:ind w:left="810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 xml:space="preserve">AI Product </w:t>
            </w:r>
            <w:r w:rsidR="00021C2E">
              <w:rPr>
                <w:rFonts w:ascii="Garamond" w:hAnsi="Garamond"/>
                <w:sz w:val="21"/>
                <w:szCs w:val="21"/>
              </w:rPr>
              <w:t>Development</w:t>
            </w:r>
            <w:r w:rsidR="00F771EE">
              <w:rPr>
                <w:rFonts w:ascii="Garamond" w:hAnsi="Garamond"/>
                <w:sz w:val="21"/>
                <w:szCs w:val="21"/>
              </w:rPr>
              <w:t xml:space="preserve"> </w:t>
            </w:r>
            <w:r w:rsidR="00021C2E">
              <w:rPr>
                <w:rFonts w:ascii="Garamond" w:hAnsi="Garamond"/>
                <w:sz w:val="21"/>
                <w:szCs w:val="21"/>
              </w:rPr>
              <w:t>&amp;</w:t>
            </w:r>
            <w:r w:rsidR="00F771EE">
              <w:rPr>
                <w:rFonts w:ascii="Garamond" w:hAnsi="Garamond"/>
                <w:sz w:val="21"/>
                <w:szCs w:val="21"/>
              </w:rPr>
              <w:t xml:space="preserve"> </w:t>
            </w:r>
            <w:r>
              <w:rPr>
                <w:rFonts w:ascii="Garamond" w:hAnsi="Garamond"/>
                <w:sz w:val="21"/>
                <w:szCs w:val="21"/>
              </w:rPr>
              <w:t xml:space="preserve">Governance </w:t>
            </w:r>
          </w:p>
          <w:p w14:paraId="772E9D48" w14:textId="67D4B191" w:rsidR="007F002B" w:rsidRPr="007F002B" w:rsidRDefault="0063624D" w:rsidP="0049625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before="20" w:after="20" w:line="240" w:lineRule="auto"/>
              <w:ind w:left="810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Responsible AI-Assisted Software Development</w:t>
            </w: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54DDC6" w14:textId="29461E29" w:rsidR="007F002B" w:rsidRPr="0063624D" w:rsidRDefault="0063624D" w:rsidP="00496255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i/>
                <w:sz w:val="21"/>
                <w:szCs w:val="21"/>
              </w:rPr>
            </w:pPr>
            <w:r>
              <w:rPr>
                <w:rFonts w:ascii="Garamond" w:hAnsi="Garamond"/>
                <w:iCs/>
                <w:sz w:val="21"/>
                <w:szCs w:val="21"/>
              </w:rPr>
              <w:t>Consumer-Oriented Architectures &amp; Products</w:t>
            </w:r>
          </w:p>
          <w:p w14:paraId="51025173" w14:textId="0551E796" w:rsidR="0063624D" w:rsidRPr="007F002B" w:rsidRDefault="0063624D" w:rsidP="00496255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i/>
                <w:sz w:val="21"/>
                <w:szCs w:val="21"/>
              </w:rPr>
            </w:pPr>
            <w:r>
              <w:rPr>
                <w:rFonts w:ascii="Garamond" w:hAnsi="Garamond"/>
                <w:iCs/>
                <w:sz w:val="21"/>
                <w:szCs w:val="21"/>
              </w:rPr>
              <w:t>Mobile Expertise</w:t>
            </w:r>
            <w:r w:rsidR="009C146F">
              <w:rPr>
                <w:rFonts w:ascii="Garamond" w:hAnsi="Garamond"/>
                <w:iCs/>
                <w:sz w:val="21"/>
                <w:szCs w:val="21"/>
              </w:rPr>
              <w:t xml:space="preserve"> through Extensive Experience</w:t>
            </w:r>
          </w:p>
          <w:p w14:paraId="1CCCD01F" w14:textId="77777777" w:rsidR="007F002B" w:rsidRDefault="00B650F4" w:rsidP="00496255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E-Commerce Platforms</w:t>
            </w:r>
          </w:p>
          <w:p w14:paraId="4B73D12C" w14:textId="77777777" w:rsidR="007F002B" w:rsidRDefault="00F771EE" w:rsidP="00496255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Connecting Tech Initiatives with Business Goals</w:t>
            </w:r>
          </w:p>
          <w:p w14:paraId="352C650B" w14:textId="66FBC30D" w:rsidR="00CE3E40" w:rsidRDefault="00502764" w:rsidP="00496255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>Truly Usable Analytics</w:t>
            </w:r>
          </w:p>
          <w:p w14:paraId="2FACB072" w14:textId="52661D5C" w:rsidR="00A540DA" w:rsidRDefault="00A540DA" w:rsidP="00496255">
            <w:pPr>
              <w:numPr>
                <w:ilvl w:val="0"/>
                <w:numId w:val="3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sz w:val="21"/>
                <w:szCs w:val="21"/>
              </w:rPr>
            </w:pPr>
            <w:r>
              <w:rPr>
                <w:rFonts w:ascii="Garamond" w:hAnsi="Garamond"/>
                <w:sz w:val="21"/>
                <w:szCs w:val="21"/>
              </w:rPr>
              <w:t xml:space="preserve">Passion for </w:t>
            </w:r>
            <w:r w:rsidR="00541C07">
              <w:rPr>
                <w:rFonts w:ascii="Garamond" w:hAnsi="Garamond"/>
                <w:sz w:val="21"/>
                <w:szCs w:val="21"/>
              </w:rPr>
              <w:t>Developing Organizations &amp; People</w:t>
            </w:r>
          </w:p>
          <w:p w14:paraId="032D2B98" w14:textId="77777777" w:rsidR="002A20A6" w:rsidRPr="007F002B" w:rsidRDefault="002A20A6" w:rsidP="004962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20" w:after="20"/>
              <w:ind w:left="468" w:right="216"/>
              <w:rPr>
                <w:rFonts w:ascii="Garamond" w:hAnsi="Garamond"/>
                <w:sz w:val="21"/>
                <w:szCs w:val="21"/>
              </w:rPr>
            </w:pPr>
          </w:p>
        </w:tc>
      </w:tr>
    </w:tbl>
    <w:p w14:paraId="27C6EE8E" w14:textId="77777777" w:rsidR="005E1C44" w:rsidRPr="00CF5D56" w:rsidRDefault="005E1C44" w:rsidP="00BF3438">
      <w:pPr>
        <w:pStyle w:val="Body"/>
        <w:spacing w:before="360" w:after="280"/>
        <w:ind w:left="2160" w:firstLine="720"/>
        <w:rPr>
          <w:rFonts w:ascii="Garamond" w:eastAsia="Garamond" w:hAnsi="Garamond" w:cs="Garamond"/>
          <w:b/>
          <w:color w:val="000032"/>
          <w:sz w:val="27"/>
          <w:szCs w:val="27"/>
          <w:u w:color="2B5681"/>
        </w:rPr>
      </w:pPr>
      <w:r w:rsidRPr="00CF5D56">
        <w:rPr>
          <w:rFonts w:ascii="Garamond" w:hAnsi="Garamond"/>
          <w:b/>
          <w:smallCaps/>
          <w:color w:val="000032"/>
          <w:spacing w:val="40"/>
          <w:sz w:val="27"/>
          <w:szCs w:val="27"/>
          <w:u w:color="2B5681"/>
        </w:rPr>
        <w:t>Professional Experience</w:t>
      </w:r>
    </w:p>
    <w:p w14:paraId="79614FC2" w14:textId="77777777" w:rsidR="004F55D6" w:rsidRDefault="004F55D6" w:rsidP="00496255">
      <w:pPr>
        <w:pStyle w:val="Heading"/>
        <w:tabs>
          <w:tab w:val="left" w:pos="270"/>
          <w:tab w:val="left" w:pos="450"/>
          <w:tab w:val="left" w:pos="7200"/>
        </w:tabs>
        <w:ind w:left="360" w:right="396"/>
        <w:jc w:val="both"/>
        <w:rPr>
          <w:rFonts w:ascii="Garamond" w:hAnsi="Garamond"/>
          <w:w w:val="105"/>
          <w:sz w:val="21"/>
          <w:szCs w:val="21"/>
          <w:u w:val="single"/>
        </w:rPr>
      </w:pPr>
      <w:bookmarkStart w:id="0" w:name="_Hlk195786280"/>
      <w:bookmarkStart w:id="1" w:name="_Hlk509405630"/>
    </w:p>
    <w:p w14:paraId="724A498E" w14:textId="28C1F8B0" w:rsidR="004F55D6" w:rsidRPr="00BF3438" w:rsidRDefault="004F55D6" w:rsidP="004F55D6">
      <w:pPr>
        <w:pStyle w:val="Heading"/>
        <w:tabs>
          <w:tab w:val="left" w:pos="270"/>
          <w:tab w:val="left" w:pos="450"/>
          <w:tab w:val="left" w:pos="7200"/>
        </w:tabs>
        <w:ind w:left="360" w:right="396"/>
        <w:jc w:val="both"/>
        <w:rPr>
          <w:rFonts w:ascii="Garamond" w:eastAsia="Garamond" w:hAnsi="Garamond" w:cs="Garamond"/>
          <w:b w:val="0"/>
          <w:bCs w:val="0"/>
          <w:color w:val="0000FF"/>
          <w:sz w:val="21"/>
          <w:szCs w:val="21"/>
        </w:rPr>
      </w:pPr>
      <w:r>
        <w:rPr>
          <w:rFonts w:ascii="Garamond" w:hAnsi="Garamond"/>
          <w:w w:val="105"/>
          <w:sz w:val="21"/>
          <w:szCs w:val="21"/>
          <w:u w:val="single"/>
        </w:rPr>
        <w:t>TECH TRANSFORMATION CONSULTANCY</w:t>
      </w:r>
      <w:r w:rsidRPr="00BF3438">
        <w:rPr>
          <w:rFonts w:ascii="Garamond" w:hAnsi="Garamond"/>
          <w:b w:val="0"/>
          <w:bCs w:val="0"/>
          <w:w w:val="105"/>
          <w:sz w:val="21"/>
          <w:szCs w:val="21"/>
        </w:rPr>
        <w:t xml:space="preserve">, </w:t>
      </w:r>
      <w:r w:rsidRPr="00BF3438">
        <w:rPr>
          <w:rFonts w:ascii="Garamond" w:hAnsi="Garamond"/>
          <w:b w:val="0"/>
          <w:w w:val="105"/>
          <w:sz w:val="21"/>
          <w:szCs w:val="21"/>
        </w:rPr>
        <w:t>Los Angeles, CA</w:t>
      </w:r>
      <w:r w:rsidRPr="00BF3438">
        <w:rPr>
          <w:rFonts w:ascii="Garamond" w:eastAsia="Garamond" w:hAnsi="Garamond" w:cs="Garamond"/>
          <w:sz w:val="21"/>
          <w:szCs w:val="21"/>
        </w:rPr>
        <w:t xml:space="preserve">   </w:t>
      </w:r>
      <w:r w:rsidRPr="00BF3438">
        <w:rPr>
          <w:rFonts w:ascii="Garamond" w:eastAsia="Garamond" w:hAnsi="Garamond" w:cs="Garamond"/>
          <w:sz w:val="21"/>
          <w:szCs w:val="21"/>
        </w:rPr>
        <w:tab/>
      </w:r>
      <w:r>
        <w:rPr>
          <w:rFonts w:ascii="Garamond" w:eastAsia="Garamond" w:hAnsi="Garamond" w:cs="Garamond"/>
          <w:sz w:val="21"/>
          <w:szCs w:val="21"/>
        </w:rPr>
        <w:t>Sept. 2024</w:t>
      </w:r>
      <w:r w:rsidRPr="00BF3438">
        <w:rPr>
          <w:rFonts w:ascii="Garamond" w:eastAsia="Garamond" w:hAnsi="Garamond" w:cs="Garamond"/>
          <w:sz w:val="21"/>
          <w:szCs w:val="21"/>
        </w:rPr>
        <w:t xml:space="preserve"> </w:t>
      </w:r>
      <w:r w:rsidRPr="00BF3438">
        <w:rPr>
          <w:rFonts w:ascii="Garamond" w:hAnsi="Garamond"/>
          <w:w w:val="105"/>
          <w:sz w:val="21"/>
          <w:szCs w:val="21"/>
        </w:rPr>
        <w:t>–</w:t>
      </w:r>
      <w:r w:rsidRPr="00BF3438">
        <w:rPr>
          <w:rFonts w:ascii="Garamond" w:hAnsi="Garamond"/>
          <w:color w:val="auto"/>
          <w:sz w:val="21"/>
          <w:szCs w:val="21"/>
        </w:rPr>
        <w:t xml:space="preserve"> </w:t>
      </w:r>
      <w:r>
        <w:rPr>
          <w:rFonts w:ascii="Garamond" w:eastAsia="Garamond" w:hAnsi="Garamond" w:cs="Garamond"/>
          <w:bCs w:val="0"/>
          <w:color w:val="auto"/>
          <w:sz w:val="21"/>
          <w:szCs w:val="21"/>
        </w:rPr>
        <w:t>Present</w:t>
      </w:r>
      <w:r w:rsidRPr="00BF3438">
        <w:rPr>
          <w:rFonts w:ascii="Garamond" w:eastAsia="Garamond" w:hAnsi="Garamond" w:cs="Garamond"/>
          <w:b w:val="0"/>
          <w:bCs w:val="0"/>
          <w:color w:val="0000FF"/>
          <w:sz w:val="21"/>
          <w:szCs w:val="21"/>
        </w:rPr>
        <w:t xml:space="preserve"> </w:t>
      </w:r>
    </w:p>
    <w:p w14:paraId="26F4C765" w14:textId="225A1FE2" w:rsidR="004F55D6" w:rsidRPr="00BF3438" w:rsidRDefault="004F55D6" w:rsidP="004F55D6">
      <w:pPr>
        <w:pStyle w:val="Body"/>
        <w:spacing w:after="120"/>
        <w:ind w:left="360" w:right="1476"/>
        <w:jc w:val="both"/>
        <w:rPr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 xml:space="preserve">Driving Consumer-Facing, B2B, and Infrastructure Transformations for several </w:t>
      </w:r>
      <w:r w:rsidR="00893DC0">
        <w:rPr>
          <w:rFonts w:ascii="Garamond" w:hAnsi="Garamond"/>
          <w:bCs/>
          <w:sz w:val="21"/>
          <w:szCs w:val="21"/>
        </w:rPr>
        <w:t>global</w:t>
      </w:r>
      <w:r>
        <w:rPr>
          <w:rFonts w:ascii="Garamond" w:hAnsi="Garamond"/>
          <w:bCs/>
          <w:sz w:val="21"/>
          <w:szCs w:val="21"/>
        </w:rPr>
        <w:t xml:space="preserve"> companies and organizations. Projects have included:</w:t>
      </w:r>
    </w:p>
    <w:p w14:paraId="60259137" w14:textId="76209AD6" w:rsidR="004F55D6" w:rsidRDefault="004F55D6" w:rsidP="004F55D6">
      <w:pPr>
        <w:pStyle w:val="ListParagraph"/>
        <w:numPr>
          <w:ilvl w:val="0"/>
          <w:numId w:val="34"/>
        </w:numPr>
        <w:spacing w:line="240" w:lineRule="auto"/>
        <w:ind w:right="403"/>
        <w:jc w:val="both"/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 xml:space="preserve">AI-First, Complete Customer Service </w:t>
      </w:r>
      <w:r w:rsidR="003D07F6">
        <w:rPr>
          <w:rFonts w:ascii="Garamond" w:hAnsi="Garamond"/>
          <w:bCs/>
          <w:sz w:val="21"/>
          <w:szCs w:val="21"/>
        </w:rPr>
        <w:t>P</w:t>
      </w:r>
      <w:r>
        <w:rPr>
          <w:rFonts w:ascii="Garamond" w:hAnsi="Garamond"/>
          <w:bCs/>
          <w:sz w:val="21"/>
          <w:szCs w:val="21"/>
        </w:rPr>
        <w:t xml:space="preserve">latform </w:t>
      </w:r>
      <w:r w:rsidR="003D07F6">
        <w:rPr>
          <w:rFonts w:ascii="Garamond" w:hAnsi="Garamond"/>
          <w:bCs/>
          <w:sz w:val="21"/>
          <w:szCs w:val="21"/>
        </w:rPr>
        <w:t>O</w:t>
      </w:r>
      <w:r>
        <w:rPr>
          <w:rFonts w:ascii="Garamond" w:hAnsi="Garamond"/>
          <w:bCs/>
          <w:sz w:val="21"/>
          <w:szCs w:val="21"/>
        </w:rPr>
        <w:t>verhaul</w:t>
      </w:r>
    </w:p>
    <w:p w14:paraId="5669982B" w14:textId="1F3B02F0" w:rsidR="004F55D6" w:rsidRDefault="004F55D6" w:rsidP="004F55D6">
      <w:pPr>
        <w:pStyle w:val="ListParagraph"/>
        <w:numPr>
          <w:ilvl w:val="0"/>
          <w:numId w:val="34"/>
        </w:numPr>
        <w:spacing w:line="240" w:lineRule="auto"/>
        <w:ind w:right="403"/>
        <w:jc w:val="both"/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>Enterprise-Wide Cloud Migration Strategy, Planning, and Reorganization</w:t>
      </w:r>
    </w:p>
    <w:p w14:paraId="63DFF9AB" w14:textId="566F3CE7" w:rsidR="004F55D6" w:rsidRDefault="004F55D6" w:rsidP="004F55D6">
      <w:pPr>
        <w:pStyle w:val="ListParagraph"/>
        <w:numPr>
          <w:ilvl w:val="0"/>
          <w:numId w:val="34"/>
        </w:numPr>
        <w:spacing w:line="240" w:lineRule="auto"/>
        <w:ind w:right="403"/>
        <w:jc w:val="both"/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>AI-Driven Asset Cataloging &amp; Unified Asset Management Platform for Major TV Production Co.</w:t>
      </w:r>
    </w:p>
    <w:p w14:paraId="42F0B5D2" w14:textId="6C2AC3F9" w:rsidR="003D07F6" w:rsidRPr="004F55D6" w:rsidRDefault="003D07F6" w:rsidP="004F55D6">
      <w:pPr>
        <w:pStyle w:val="ListParagraph"/>
        <w:numPr>
          <w:ilvl w:val="0"/>
          <w:numId w:val="34"/>
        </w:numPr>
        <w:spacing w:line="240" w:lineRule="auto"/>
        <w:ind w:right="403"/>
        <w:jc w:val="both"/>
        <w:rPr>
          <w:rFonts w:ascii="Garamond" w:hAnsi="Garamond"/>
          <w:bCs/>
          <w:sz w:val="21"/>
          <w:szCs w:val="21"/>
        </w:rPr>
      </w:pPr>
      <w:r>
        <w:rPr>
          <w:rFonts w:ascii="Garamond" w:hAnsi="Garamond"/>
          <w:bCs/>
          <w:sz w:val="21"/>
          <w:szCs w:val="21"/>
        </w:rPr>
        <w:t>Contracted Weekly AI Seminar for Corporate Executives at Major Global Telecom Company</w:t>
      </w:r>
    </w:p>
    <w:p w14:paraId="750595A1" w14:textId="77777777" w:rsidR="004F55D6" w:rsidRDefault="004F55D6" w:rsidP="00496255">
      <w:pPr>
        <w:pStyle w:val="Heading"/>
        <w:tabs>
          <w:tab w:val="left" w:pos="270"/>
          <w:tab w:val="left" w:pos="450"/>
          <w:tab w:val="left" w:pos="7200"/>
        </w:tabs>
        <w:ind w:left="360" w:right="396"/>
        <w:jc w:val="both"/>
        <w:rPr>
          <w:rFonts w:ascii="Garamond" w:hAnsi="Garamond"/>
          <w:w w:val="105"/>
          <w:sz w:val="21"/>
          <w:szCs w:val="21"/>
          <w:u w:val="single"/>
        </w:rPr>
      </w:pPr>
    </w:p>
    <w:p w14:paraId="636C808F" w14:textId="77777777" w:rsidR="003D07F6" w:rsidRPr="003D07F6" w:rsidRDefault="003D07F6" w:rsidP="003D07F6">
      <w:pPr>
        <w:pStyle w:val="Body"/>
      </w:pPr>
    </w:p>
    <w:p w14:paraId="15BA8898" w14:textId="18A4600D" w:rsidR="005E1C44" w:rsidRPr="00BF3438" w:rsidRDefault="00086E77" w:rsidP="00496255">
      <w:pPr>
        <w:pStyle w:val="Heading"/>
        <w:tabs>
          <w:tab w:val="left" w:pos="270"/>
          <w:tab w:val="left" w:pos="450"/>
          <w:tab w:val="left" w:pos="7200"/>
        </w:tabs>
        <w:ind w:left="360" w:right="396"/>
        <w:jc w:val="both"/>
        <w:rPr>
          <w:rFonts w:ascii="Garamond" w:eastAsia="Garamond" w:hAnsi="Garamond" w:cs="Garamond"/>
          <w:b w:val="0"/>
          <w:bCs w:val="0"/>
          <w:color w:val="0000FF"/>
          <w:sz w:val="21"/>
          <w:szCs w:val="21"/>
        </w:rPr>
      </w:pPr>
      <w:r w:rsidRPr="00BF3438">
        <w:rPr>
          <w:rFonts w:ascii="Garamond" w:hAnsi="Garamond"/>
          <w:w w:val="105"/>
          <w:sz w:val="21"/>
          <w:szCs w:val="21"/>
          <w:u w:val="single"/>
        </w:rPr>
        <w:t>HUSSLUP</w:t>
      </w:r>
      <w:r w:rsidR="00B6585F" w:rsidRPr="00BF3438">
        <w:rPr>
          <w:rFonts w:ascii="Garamond" w:hAnsi="Garamond"/>
          <w:b w:val="0"/>
          <w:bCs w:val="0"/>
          <w:w w:val="105"/>
          <w:sz w:val="21"/>
          <w:szCs w:val="21"/>
        </w:rPr>
        <w:t xml:space="preserve">, </w:t>
      </w:r>
      <w:r w:rsidRPr="00BF3438">
        <w:rPr>
          <w:rFonts w:ascii="Garamond" w:hAnsi="Garamond"/>
          <w:b w:val="0"/>
          <w:w w:val="105"/>
          <w:sz w:val="21"/>
          <w:szCs w:val="21"/>
        </w:rPr>
        <w:t>Los Angeles</w:t>
      </w:r>
      <w:r w:rsidR="00955B1D" w:rsidRPr="00BF3438">
        <w:rPr>
          <w:rFonts w:ascii="Garamond" w:hAnsi="Garamond"/>
          <w:b w:val="0"/>
          <w:w w:val="105"/>
          <w:sz w:val="21"/>
          <w:szCs w:val="21"/>
        </w:rPr>
        <w:t>, CA</w:t>
      </w:r>
      <w:r w:rsidRPr="00BF3438">
        <w:rPr>
          <w:rFonts w:ascii="Garamond" w:eastAsia="Garamond" w:hAnsi="Garamond" w:cs="Garamond"/>
          <w:sz w:val="21"/>
          <w:szCs w:val="21"/>
        </w:rPr>
        <w:t xml:space="preserve">   </w:t>
      </w:r>
      <w:r w:rsidRPr="00BF3438">
        <w:rPr>
          <w:rFonts w:ascii="Garamond" w:eastAsia="Garamond" w:hAnsi="Garamond" w:cs="Garamond"/>
          <w:sz w:val="21"/>
          <w:szCs w:val="21"/>
        </w:rPr>
        <w:tab/>
        <w:t>Jan. 202</w:t>
      </w:r>
      <w:r w:rsidR="003445C8" w:rsidRPr="00BF3438">
        <w:rPr>
          <w:rFonts w:ascii="Garamond" w:eastAsia="Garamond" w:hAnsi="Garamond" w:cs="Garamond"/>
          <w:sz w:val="21"/>
          <w:szCs w:val="21"/>
        </w:rPr>
        <w:t>2</w:t>
      </w:r>
      <w:r w:rsidR="005E1C44" w:rsidRPr="00BF3438">
        <w:rPr>
          <w:rFonts w:ascii="Garamond" w:eastAsia="Garamond" w:hAnsi="Garamond" w:cs="Garamond"/>
          <w:sz w:val="21"/>
          <w:szCs w:val="21"/>
        </w:rPr>
        <w:t xml:space="preserve"> </w:t>
      </w:r>
      <w:r w:rsidRPr="00BF3438">
        <w:rPr>
          <w:rFonts w:ascii="Garamond" w:hAnsi="Garamond"/>
          <w:w w:val="105"/>
          <w:sz w:val="21"/>
          <w:szCs w:val="21"/>
        </w:rPr>
        <w:t>–</w:t>
      </w:r>
      <w:r w:rsidR="005E1C44" w:rsidRPr="00BF3438">
        <w:rPr>
          <w:rFonts w:ascii="Garamond" w:hAnsi="Garamond"/>
          <w:color w:val="auto"/>
          <w:sz w:val="21"/>
          <w:szCs w:val="21"/>
        </w:rPr>
        <w:t xml:space="preserve"> </w:t>
      </w:r>
      <w:r w:rsidRPr="00BF3438">
        <w:rPr>
          <w:rFonts w:ascii="Garamond" w:eastAsia="Garamond" w:hAnsi="Garamond" w:cs="Garamond"/>
          <w:bCs w:val="0"/>
          <w:color w:val="auto"/>
          <w:sz w:val="21"/>
          <w:szCs w:val="21"/>
        </w:rPr>
        <w:t>Sept. 2024</w:t>
      </w:r>
      <w:r w:rsidR="005E1C44" w:rsidRPr="00BF3438">
        <w:rPr>
          <w:rFonts w:ascii="Garamond" w:eastAsia="Garamond" w:hAnsi="Garamond" w:cs="Garamond"/>
          <w:b w:val="0"/>
          <w:bCs w:val="0"/>
          <w:color w:val="0000FF"/>
          <w:sz w:val="21"/>
          <w:szCs w:val="21"/>
        </w:rPr>
        <w:t xml:space="preserve"> </w:t>
      </w:r>
    </w:p>
    <w:p w14:paraId="3016DBE1" w14:textId="77777777" w:rsidR="00086E77" w:rsidRPr="00BF3438" w:rsidRDefault="003445C8" w:rsidP="00D3302A">
      <w:pPr>
        <w:pStyle w:val="Body"/>
        <w:spacing w:after="120"/>
        <w:ind w:left="360" w:right="1476"/>
        <w:jc w:val="both"/>
        <w:rPr>
          <w:sz w:val="21"/>
          <w:szCs w:val="21"/>
        </w:rPr>
      </w:pPr>
      <w:r w:rsidRPr="00BF3438">
        <w:rPr>
          <w:rFonts w:ascii="Garamond" w:hAnsi="Garamond"/>
          <w:bCs/>
          <w:sz w:val="21"/>
          <w:szCs w:val="21"/>
        </w:rPr>
        <w:t xml:space="preserve">Launched in 2022. </w:t>
      </w:r>
      <w:r w:rsidR="006D284F" w:rsidRPr="00BF3438">
        <w:rPr>
          <w:rFonts w:ascii="Garamond" w:hAnsi="Garamond"/>
          <w:bCs/>
          <w:sz w:val="21"/>
          <w:szCs w:val="21"/>
        </w:rPr>
        <w:t>An advanced and i</w:t>
      </w:r>
      <w:r w:rsidRPr="00BF3438">
        <w:rPr>
          <w:rFonts w:ascii="Garamond" w:hAnsi="Garamond"/>
          <w:bCs/>
          <w:sz w:val="21"/>
          <w:szCs w:val="21"/>
        </w:rPr>
        <w:t>nnovative s</w:t>
      </w:r>
      <w:r w:rsidR="00086E77" w:rsidRPr="00BF3438">
        <w:rPr>
          <w:rFonts w:ascii="Garamond" w:hAnsi="Garamond"/>
          <w:bCs/>
          <w:sz w:val="21"/>
          <w:szCs w:val="21"/>
        </w:rPr>
        <w:t xml:space="preserve">tart-up platform providing </w:t>
      </w:r>
      <w:r w:rsidRPr="00BF3438">
        <w:rPr>
          <w:rFonts w:ascii="Garamond" w:hAnsi="Garamond"/>
          <w:bCs/>
          <w:sz w:val="21"/>
          <w:szCs w:val="21"/>
        </w:rPr>
        <w:t xml:space="preserve">the entertainment industry </w:t>
      </w:r>
      <w:r w:rsidR="008A61E2" w:rsidRPr="00BF3438">
        <w:rPr>
          <w:rFonts w:ascii="Garamond" w:hAnsi="Garamond"/>
          <w:bCs/>
          <w:sz w:val="21"/>
          <w:szCs w:val="21"/>
        </w:rPr>
        <w:t xml:space="preserve">AI-optimized </w:t>
      </w:r>
      <w:r w:rsidR="00181CD2" w:rsidRPr="00BF3438">
        <w:rPr>
          <w:rFonts w:ascii="Garamond" w:hAnsi="Garamond"/>
          <w:bCs/>
          <w:sz w:val="21"/>
          <w:szCs w:val="21"/>
        </w:rPr>
        <w:t xml:space="preserve">SaaS </w:t>
      </w:r>
      <w:r w:rsidR="00086E77" w:rsidRPr="00BF3438">
        <w:rPr>
          <w:rFonts w:ascii="Garamond" w:hAnsi="Garamond"/>
          <w:bCs/>
          <w:sz w:val="21"/>
          <w:szCs w:val="21"/>
        </w:rPr>
        <w:t xml:space="preserve">networking, </w:t>
      </w:r>
      <w:r w:rsidRPr="00BF3438">
        <w:rPr>
          <w:rFonts w:ascii="Garamond" w:hAnsi="Garamond"/>
          <w:bCs/>
          <w:sz w:val="21"/>
          <w:szCs w:val="21"/>
        </w:rPr>
        <w:t xml:space="preserve">talent discovery, </w:t>
      </w:r>
      <w:r w:rsidR="00086E77" w:rsidRPr="00BF3438">
        <w:rPr>
          <w:rFonts w:ascii="Garamond" w:hAnsi="Garamond"/>
          <w:bCs/>
          <w:sz w:val="21"/>
          <w:szCs w:val="21"/>
        </w:rPr>
        <w:t xml:space="preserve">job search, </w:t>
      </w:r>
      <w:r w:rsidR="008A61E2" w:rsidRPr="00BF3438">
        <w:rPr>
          <w:rFonts w:ascii="Garamond" w:hAnsi="Garamond"/>
          <w:bCs/>
          <w:sz w:val="21"/>
          <w:szCs w:val="21"/>
        </w:rPr>
        <w:t>p</w:t>
      </w:r>
      <w:r w:rsidR="00086E77" w:rsidRPr="00BF3438">
        <w:rPr>
          <w:rFonts w:ascii="Garamond" w:hAnsi="Garamond"/>
          <w:bCs/>
          <w:sz w:val="21"/>
          <w:szCs w:val="21"/>
        </w:rPr>
        <w:t xml:space="preserve">roduction </w:t>
      </w:r>
      <w:r w:rsidR="008A61E2" w:rsidRPr="00BF3438">
        <w:rPr>
          <w:rFonts w:ascii="Garamond" w:hAnsi="Garamond"/>
          <w:bCs/>
          <w:sz w:val="21"/>
          <w:szCs w:val="21"/>
        </w:rPr>
        <w:t>s</w:t>
      </w:r>
      <w:r w:rsidR="00086E77" w:rsidRPr="00BF3438">
        <w:rPr>
          <w:rFonts w:ascii="Garamond" w:hAnsi="Garamond"/>
          <w:bCs/>
          <w:sz w:val="21"/>
          <w:szCs w:val="21"/>
        </w:rPr>
        <w:t xml:space="preserve">taffing, </w:t>
      </w:r>
      <w:r w:rsidR="008A61E2" w:rsidRPr="00BF3438">
        <w:rPr>
          <w:rFonts w:ascii="Garamond" w:hAnsi="Garamond"/>
          <w:bCs/>
          <w:sz w:val="21"/>
          <w:szCs w:val="21"/>
        </w:rPr>
        <w:t>s</w:t>
      </w:r>
      <w:r w:rsidR="00086E77" w:rsidRPr="00BF3438">
        <w:rPr>
          <w:rFonts w:ascii="Garamond" w:hAnsi="Garamond"/>
          <w:bCs/>
          <w:sz w:val="21"/>
          <w:szCs w:val="21"/>
        </w:rPr>
        <w:t xml:space="preserve">taffing </w:t>
      </w:r>
      <w:r w:rsidR="008A61E2" w:rsidRPr="00BF3438">
        <w:rPr>
          <w:rFonts w:ascii="Garamond" w:hAnsi="Garamond"/>
          <w:bCs/>
          <w:sz w:val="21"/>
          <w:szCs w:val="21"/>
        </w:rPr>
        <w:t>w</w:t>
      </w:r>
      <w:r w:rsidR="00086E77" w:rsidRPr="00BF3438">
        <w:rPr>
          <w:rFonts w:ascii="Garamond" w:hAnsi="Garamond"/>
          <w:bCs/>
          <w:sz w:val="21"/>
          <w:szCs w:val="21"/>
        </w:rPr>
        <w:t>ork</w:t>
      </w:r>
      <w:r w:rsidR="008A61E2" w:rsidRPr="00BF3438">
        <w:rPr>
          <w:rFonts w:ascii="Garamond" w:hAnsi="Garamond"/>
          <w:bCs/>
          <w:sz w:val="21"/>
          <w:szCs w:val="21"/>
        </w:rPr>
        <w:t>f</w:t>
      </w:r>
      <w:r w:rsidR="00086E77" w:rsidRPr="00BF3438">
        <w:rPr>
          <w:rFonts w:ascii="Garamond" w:hAnsi="Garamond"/>
          <w:bCs/>
          <w:sz w:val="21"/>
          <w:szCs w:val="21"/>
        </w:rPr>
        <w:t xml:space="preserve">low, </w:t>
      </w:r>
      <w:r w:rsidR="008A61E2" w:rsidRPr="00BF3438">
        <w:rPr>
          <w:rFonts w:ascii="Garamond" w:hAnsi="Garamond"/>
          <w:bCs/>
          <w:sz w:val="21"/>
          <w:szCs w:val="21"/>
        </w:rPr>
        <w:t>c</w:t>
      </w:r>
      <w:r w:rsidR="00086E77" w:rsidRPr="00BF3438">
        <w:rPr>
          <w:rFonts w:ascii="Garamond" w:hAnsi="Garamond"/>
          <w:bCs/>
          <w:sz w:val="21"/>
          <w:szCs w:val="21"/>
        </w:rPr>
        <w:t>ommunication</w:t>
      </w:r>
      <w:r w:rsidR="008A61E2" w:rsidRPr="00BF3438">
        <w:rPr>
          <w:rFonts w:ascii="Garamond" w:hAnsi="Garamond"/>
          <w:bCs/>
          <w:sz w:val="21"/>
          <w:szCs w:val="21"/>
        </w:rPr>
        <w:t>s</w:t>
      </w:r>
      <w:r w:rsidR="00086E77" w:rsidRPr="00BF3438">
        <w:rPr>
          <w:rFonts w:ascii="Garamond" w:hAnsi="Garamond"/>
          <w:bCs/>
          <w:sz w:val="21"/>
          <w:szCs w:val="21"/>
        </w:rPr>
        <w:t xml:space="preserve">, and </w:t>
      </w:r>
      <w:r w:rsidR="00F66955" w:rsidRPr="00BF3438">
        <w:rPr>
          <w:rFonts w:ascii="Garamond" w:hAnsi="Garamond"/>
          <w:bCs/>
          <w:sz w:val="21"/>
          <w:szCs w:val="21"/>
        </w:rPr>
        <w:t xml:space="preserve">industry-specific </w:t>
      </w:r>
      <w:r w:rsidR="008A61E2" w:rsidRPr="00BF3438">
        <w:rPr>
          <w:rFonts w:ascii="Garamond" w:hAnsi="Garamond"/>
          <w:bCs/>
          <w:sz w:val="21"/>
          <w:szCs w:val="21"/>
        </w:rPr>
        <w:t>c</w:t>
      </w:r>
      <w:r w:rsidR="00086E77" w:rsidRPr="00BF3438">
        <w:rPr>
          <w:rFonts w:ascii="Garamond" w:hAnsi="Garamond"/>
          <w:bCs/>
          <w:sz w:val="21"/>
          <w:szCs w:val="21"/>
        </w:rPr>
        <w:t xml:space="preserve">ommunity features for </w:t>
      </w:r>
      <w:r w:rsidR="008A61E2" w:rsidRPr="00BF3438">
        <w:rPr>
          <w:rFonts w:ascii="Garamond" w:hAnsi="Garamond"/>
          <w:bCs/>
          <w:sz w:val="21"/>
          <w:szCs w:val="21"/>
        </w:rPr>
        <w:t>c</w:t>
      </w:r>
      <w:r w:rsidR="00086E77" w:rsidRPr="00BF3438">
        <w:rPr>
          <w:rFonts w:ascii="Garamond" w:hAnsi="Garamond"/>
          <w:bCs/>
          <w:sz w:val="21"/>
          <w:szCs w:val="21"/>
        </w:rPr>
        <w:t xml:space="preserve">reative </w:t>
      </w:r>
      <w:r w:rsidR="008A61E2" w:rsidRPr="00BF3438">
        <w:rPr>
          <w:rFonts w:ascii="Garamond" w:hAnsi="Garamond"/>
          <w:bCs/>
          <w:sz w:val="21"/>
          <w:szCs w:val="21"/>
        </w:rPr>
        <w:t>p</w:t>
      </w:r>
      <w:r w:rsidR="00086E77" w:rsidRPr="00BF3438">
        <w:rPr>
          <w:rFonts w:ascii="Garamond" w:hAnsi="Garamond"/>
          <w:bCs/>
          <w:sz w:val="21"/>
          <w:szCs w:val="21"/>
        </w:rPr>
        <w:t xml:space="preserve">rofessionals, </w:t>
      </w:r>
      <w:r w:rsidR="008A61E2" w:rsidRPr="00BF3438">
        <w:rPr>
          <w:rFonts w:ascii="Garamond" w:hAnsi="Garamond"/>
          <w:bCs/>
          <w:sz w:val="21"/>
          <w:szCs w:val="21"/>
        </w:rPr>
        <w:t>p</w:t>
      </w:r>
      <w:r w:rsidR="00086E77" w:rsidRPr="00BF3438">
        <w:rPr>
          <w:rFonts w:ascii="Garamond" w:hAnsi="Garamond"/>
          <w:bCs/>
          <w:sz w:val="21"/>
          <w:szCs w:val="21"/>
        </w:rPr>
        <w:t xml:space="preserve">roduction </w:t>
      </w:r>
      <w:r w:rsidR="008A61E2" w:rsidRPr="00BF3438">
        <w:rPr>
          <w:rFonts w:ascii="Garamond" w:hAnsi="Garamond"/>
          <w:bCs/>
          <w:sz w:val="21"/>
          <w:szCs w:val="21"/>
        </w:rPr>
        <w:t>c</w:t>
      </w:r>
      <w:r w:rsidR="00086E77" w:rsidRPr="00BF3438">
        <w:rPr>
          <w:rFonts w:ascii="Garamond" w:hAnsi="Garamond"/>
          <w:bCs/>
          <w:sz w:val="21"/>
          <w:szCs w:val="21"/>
        </w:rPr>
        <w:t xml:space="preserve">ompanies, and </w:t>
      </w:r>
      <w:r w:rsidR="008A61E2" w:rsidRPr="00BF3438">
        <w:rPr>
          <w:rFonts w:ascii="Garamond" w:hAnsi="Garamond"/>
          <w:bCs/>
          <w:sz w:val="21"/>
          <w:szCs w:val="21"/>
        </w:rPr>
        <w:t>l</w:t>
      </w:r>
      <w:r w:rsidR="00086E77" w:rsidRPr="00BF3438">
        <w:rPr>
          <w:rFonts w:ascii="Garamond" w:hAnsi="Garamond"/>
          <w:bCs/>
          <w:sz w:val="21"/>
          <w:szCs w:val="21"/>
        </w:rPr>
        <w:t xml:space="preserve">arge </w:t>
      </w:r>
      <w:r w:rsidR="008A61E2" w:rsidRPr="00BF3438">
        <w:rPr>
          <w:rFonts w:ascii="Garamond" w:hAnsi="Garamond"/>
          <w:bCs/>
          <w:sz w:val="21"/>
          <w:szCs w:val="21"/>
        </w:rPr>
        <w:t>s</w:t>
      </w:r>
      <w:r w:rsidR="00086E77" w:rsidRPr="00BF3438">
        <w:rPr>
          <w:rFonts w:ascii="Garamond" w:hAnsi="Garamond"/>
          <w:bCs/>
          <w:sz w:val="21"/>
          <w:szCs w:val="21"/>
        </w:rPr>
        <w:t xml:space="preserve">tudios. </w:t>
      </w:r>
      <w:r w:rsidR="00F66955" w:rsidRPr="00BF3438">
        <w:rPr>
          <w:rFonts w:ascii="Garamond" w:hAnsi="Garamond"/>
          <w:bCs/>
          <w:sz w:val="21"/>
          <w:szCs w:val="21"/>
        </w:rPr>
        <w:t>Corporate p</w:t>
      </w:r>
      <w:r w:rsidR="00086E77" w:rsidRPr="00BF3438">
        <w:rPr>
          <w:rFonts w:ascii="Garamond" w:hAnsi="Garamond"/>
          <w:bCs/>
          <w:sz w:val="21"/>
          <w:szCs w:val="21"/>
        </w:rPr>
        <w:t xml:space="preserve">artners included: </w:t>
      </w:r>
      <w:r w:rsidR="00086E77" w:rsidRPr="00BF3438">
        <w:rPr>
          <w:rFonts w:ascii="Garamond" w:hAnsi="Garamond"/>
          <w:bCs/>
          <w:i/>
          <w:iCs/>
          <w:sz w:val="21"/>
          <w:szCs w:val="21"/>
        </w:rPr>
        <w:t xml:space="preserve">Warner </w:t>
      </w:r>
      <w:r w:rsidR="00A67716" w:rsidRPr="00BF3438">
        <w:rPr>
          <w:rFonts w:ascii="Garamond" w:hAnsi="Garamond"/>
          <w:bCs/>
          <w:i/>
          <w:iCs/>
          <w:sz w:val="21"/>
          <w:szCs w:val="21"/>
        </w:rPr>
        <w:t xml:space="preserve">Bros. </w:t>
      </w:r>
      <w:r w:rsidR="00086E77" w:rsidRPr="00BF3438">
        <w:rPr>
          <w:rFonts w:ascii="Garamond" w:hAnsi="Garamond"/>
          <w:bCs/>
          <w:i/>
          <w:iCs/>
          <w:sz w:val="21"/>
          <w:szCs w:val="21"/>
        </w:rPr>
        <w:t>Discovery</w:t>
      </w:r>
      <w:r w:rsidR="00086E77" w:rsidRPr="00BF3438">
        <w:rPr>
          <w:rFonts w:ascii="Garamond" w:hAnsi="Garamond"/>
          <w:bCs/>
          <w:sz w:val="21"/>
          <w:szCs w:val="21"/>
        </w:rPr>
        <w:t xml:space="preserve">, </w:t>
      </w:r>
      <w:r w:rsidR="00086E77" w:rsidRPr="00BF3438">
        <w:rPr>
          <w:rFonts w:ascii="Garamond" w:hAnsi="Garamond"/>
          <w:bCs/>
          <w:i/>
          <w:iCs/>
          <w:sz w:val="21"/>
          <w:szCs w:val="21"/>
        </w:rPr>
        <w:t>NBC/Universal</w:t>
      </w:r>
      <w:r w:rsidR="00086E77" w:rsidRPr="00BF3438">
        <w:rPr>
          <w:rFonts w:ascii="Garamond" w:hAnsi="Garamond"/>
          <w:bCs/>
          <w:sz w:val="21"/>
          <w:szCs w:val="21"/>
        </w:rPr>
        <w:t xml:space="preserve">, </w:t>
      </w:r>
      <w:r w:rsidR="00086E77" w:rsidRPr="00BF3438">
        <w:rPr>
          <w:rFonts w:ascii="Garamond" w:hAnsi="Garamond"/>
          <w:bCs/>
          <w:i/>
          <w:iCs/>
          <w:sz w:val="21"/>
          <w:szCs w:val="21"/>
        </w:rPr>
        <w:t>AGBO</w:t>
      </w:r>
      <w:r w:rsidR="00086E77" w:rsidRPr="00BF3438">
        <w:rPr>
          <w:rFonts w:ascii="Garamond" w:hAnsi="Garamond"/>
          <w:bCs/>
          <w:sz w:val="21"/>
          <w:szCs w:val="21"/>
        </w:rPr>
        <w:t>, and others</w:t>
      </w:r>
      <w:r w:rsidR="008A61E2" w:rsidRPr="00BF3438">
        <w:rPr>
          <w:rFonts w:ascii="Garamond" w:hAnsi="Garamond"/>
          <w:bCs/>
          <w:sz w:val="21"/>
          <w:szCs w:val="21"/>
        </w:rPr>
        <w:t>.</w:t>
      </w:r>
    </w:p>
    <w:p w14:paraId="77FE041A" w14:textId="77777777" w:rsidR="005E1C44" w:rsidRPr="00BF3438" w:rsidRDefault="00086E77" w:rsidP="00496255">
      <w:pPr>
        <w:pStyle w:val="Body"/>
        <w:tabs>
          <w:tab w:val="left" w:pos="5040"/>
          <w:tab w:val="right" w:pos="8370"/>
        </w:tabs>
        <w:spacing w:after="80"/>
        <w:ind w:left="540" w:right="396"/>
        <w:jc w:val="both"/>
        <w:rPr>
          <w:rStyle w:val="None"/>
          <w:rFonts w:ascii="Garamond" w:hAnsi="Garamond"/>
          <w:sz w:val="21"/>
          <w:szCs w:val="21"/>
          <w:u w:val="single"/>
        </w:rPr>
      </w:pPr>
      <w:r w:rsidRPr="00BF3438">
        <w:rPr>
          <w:rStyle w:val="None"/>
          <w:rFonts w:ascii="Garamond" w:hAnsi="Garamond"/>
          <w:b/>
          <w:bCs/>
          <w:sz w:val="21"/>
          <w:szCs w:val="21"/>
          <w:u w:val="single"/>
        </w:rPr>
        <w:t>Chief Technology Officer / Co-Founder</w:t>
      </w:r>
      <w:r w:rsidR="001A17D7" w:rsidRPr="00BF3438">
        <w:rPr>
          <w:rStyle w:val="None"/>
          <w:rFonts w:ascii="Garamond" w:hAnsi="Garamond"/>
          <w:sz w:val="21"/>
          <w:szCs w:val="21"/>
        </w:rPr>
        <w:t xml:space="preserve"> </w:t>
      </w:r>
      <w:r w:rsidR="001A17D7" w:rsidRPr="00BF3438">
        <w:rPr>
          <w:rStyle w:val="None"/>
          <w:rFonts w:ascii="Garamond" w:hAnsi="Garamond"/>
          <w:sz w:val="21"/>
          <w:szCs w:val="21"/>
        </w:rPr>
        <w:tab/>
      </w:r>
      <w:r w:rsidR="005E1C44" w:rsidRPr="00BF3438">
        <w:rPr>
          <w:rStyle w:val="None"/>
          <w:rFonts w:ascii="Garamond" w:hAnsi="Garamond"/>
          <w:sz w:val="21"/>
          <w:szCs w:val="21"/>
        </w:rPr>
        <w:t xml:space="preserve">  </w:t>
      </w:r>
      <w:r w:rsidR="005E1C44" w:rsidRPr="00BF3438">
        <w:rPr>
          <w:rStyle w:val="None"/>
          <w:rFonts w:ascii="Garamond" w:hAnsi="Garamond"/>
          <w:sz w:val="21"/>
          <w:szCs w:val="21"/>
        </w:rPr>
        <w:tab/>
      </w:r>
    </w:p>
    <w:p w14:paraId="66F05094" w14:textId="16CCFC40" w:rsidR="00117516" w:rsidRPr="0049459A" w:rsidRDefault="0049459A" w:rsidP="00496255">
      <w:pPr>
        <w:ind w:left="540" w:right="396"/>
        <w:jc w:val="both"/>
        <w:rPr>
          <w:rFonts w:ascii="Garamond" w:hAnsi="Garamond"/>
          <w:bCs/>
          <w:sz w:val="21"/>
          <w:szCs w:val="21"/>
        </w:rPr>
      </w:pPr>
      <w:r w:rsidRPr="0049459A">
        <w:rPr>
          <w:rFonts w:ascii="Garamond" w:hAnsi="Garamond"/>
          <w:bCs/>
          <w:sz w:val="21"/>
          <w:szCs w:val="21"/>
        </w:rPr>
        <w:t>Responsible for all aspects of the company’s technology organization, management, and product development. Oversaw product roadmap and go-to-market</w:t>
      </w:r>
      <w:r w:rsidR="006D284F">
        <w:rPr>
          <w:rFonts w:ascii="Garamond" w:hAnsi="Garamond"/>
          <w:bCs/>
          <w:sz w:val="21"/>
          <w:szCs w:val="21"/>
        </w:rPr>
        <w:t xml:space="preserve"> tech </w:t>
      </w:r>
      <w:r w:rsidRPr="0049459A">
        <w:rPr>
          <w:rFonts w:ascii="Garamond" w:hAnsi="Garamond"/>
          <w:bCs/>
          <w:sz w:val="21"/>
          <w:szCs w:val="21"/>
        </w:rPr>
        <w:t xml:space="preserve">strategy combining talent-facing and B2B tools and platforms. Crafted product definition as well as all aspects of technology architecture, including very heavy emphasis on </w:t>
      </w:r>
      <w:r w:rsidRPr="0049459A">
        <w:rPr>
          <w:rFonts w:ascii="Garamond" w:hAnsi="Garamond"/>
          <w:bCs/>
          <w:sz w:val="21"/>
          <w:szCs w:val="21"/>
        </w:rPr>
        <w:lastRenderedPageBreak/>
        <w:t xml:space="preserve">AI platforms to provide </w:t>
      </w:r>
      <w:proofErr w:type="gramStart"/>
      <w:r w:rsidR="00F66955">
        <w:rPr>
          <w:rFonts w:ascii="Garamond" w:hAnsi="Garamond"/>
          <w:bCs/>
          <w:sz w:val="21"/>
          <w:szCs w:val="21"/>
        </w:rPr>
        <w:t>sharply-</w:t>
      </w:r>
      <w:r w:rsidR="006D284F">
        <w:rPr>
          <w:rFonts w:ascii="Garamond" w:hAnsi="Garamond"/>
          <w:bCs/>
          <w:sz w:val="21"/>
          <w:szCs w:val="21"/>
        </w:rPr>
        <w:t>efficient</w:t>
      </w:r>
      <w:proofErr w:type="gramEnd"/>
      <w:r w:rsidR="00F66955">
        <w:rPr>
          <w:rFonts w:ascii="Garamond" w:hAnsi="Garamond"/>
          <w:bCs/>
          <w:sz w:val="21"/>
          <w:szCs w:val="21"/>
        </w:rPr>
        <w:t xml:space="preserve"> and </w:t>
      </w:r>
      <w:r w:rsidRPr="0049459A">
        <w:rPr>
          <w:rFonts w:ascii="Garamond" w:hAnsi="Garamond"/>
          <w:bCs/>
          <w:sz w:val="21"/>
          <w:szCs w:val="21"/>
        </w:rPr>
        <w:t>cutting-edge</w:t>
      </w:r>
      <w:r w:rsidR="00181CD2">
        <w:rPr>
          <w:rFonts w:ascii="Garamond" w:hAnsi="Garamond"/>
          <w:bCs/>
          <w:sz w:val="21"/>
          <w:szCs w:val="21"/>
        </w:rPr>
        <w:t xml:space="preserve"> </w:t>
      </w:r>
      <w:r w:rsidR="006D284F">
        <w:rPr>
          <w:rFonts w:ascii="Garamond" w:hAnsi="Garamond"/>
          <w:bCs/>
          <w:sz w:val="21"/>
          <w:szCs w:val="21"/>
        </w:rPr>
        <w:t xml:space="preserve">customer </w:t>
      </w:r>
      <w:r w:rsidR="00181CD2">
        <w:rPr>
          <w:rFonts w:ascii="Garamond" w:hAnsi="Garamond"/>
          <w:bCs/>
          <w:sz w:val="21"/>
          <w:szCs w:val="21"/>
        </w:rPr>
        <w:t>engagement, employment opportunity referrals, and data</w:t>
      </w:r>
      <w:r w:rsidR="00F66955">
        <w:rPr>
          <w:rFonts w:ascii="Garamond" w:hAnsi="Garamond"/>
          <w:bCs/>
          <w:sz w:val="21"/>
          <w:szCs w:val="21"/>
        </w:rPr>
        <w:t>/</w:t>
      </w:r>
      <w:r w:rsidRPr="0049459A">
        <w:rPr>
          <w:rFonts w:ascii="Garamond" w:hAnsi="Garamond"/>
          <w:bCs/>
          <w:sz w:val="21"/>
          <w:szCs w:val="21"/>
        </w:rPr>
        <w:t xml:space="preserve">content </w:t>
      </w:r>
      <w:r w:rsidR="00181CD2">
        <w:rPr>
          <w:rFonts w:ascii="Garamond" w:hAnsi="Garamond"/>
          <w:bCs/>
          <w:sz w:val="21"/>
          <w:szCs w:val="21"/>
        </w:rPr>
        <w:t>management</w:t>
      </w:r>
      <w:r w:rsidRPr="0049459A">
        <w:rPr>
          <w:rFonts w:ascii="Garamond" w:hAnsi="Garamond"/>
          <w:bCs/>
          <w:sz w:val="21"/>
          <w:szCs w:val="21"/>
        </w:rPr>
        <w:t xml:space="preserve">. Directed </w:t>
      </w:r>
      <w:r w:rsidR="007A2D2C">
        <w:rPr>
          <w:rFonts w:ascii="Garamond" w:hAnsi="Garamond"/>
          <w:bCs/>
          <w:sz w:val="21"/>
          <w:szCs w:val="21"/>
        </w:rPr>
        <w:t>an engineering and product development staff (internal and outsourced) of 18.</w:t>
      </w:r>
    </w:p>
    <w:p w14:paraId="2C5036A0" w14:textId="77777777" w:rsidR="00F565B8" w:rsidRDefault="00F565B8" w:rsidP="00496255">
      <w:pPr>
        <w:ind w:left="540" w:right="126"/>
        <w:jc w:val="both"/>
        <w:rPr>
          <w:rFonts w:ascii="Garamond" w:hAnsi="Garamond"/>
          <w:sz w:val="21"/>
          <w:szCs w:val="21"/>
        </w:rPr>
      </w:pPr>
    </w:p>
    <w:p w14:paraId="54597D92" w14:textId="58BAF254" w:rsidR="00046B27" w:rsidRPr="00046B27" w:rsidRDefault="007131E4" w:rsidP="007131E4">
      <w:pPr>
        <w:pStyle w:val="ListParagraph"/>
        <w:numPr>
          <w:ilvl w:val="0"/>
          <w:numId w:val="32"/>
        </w:numPr>
        <w:spacing w:after="80" w:line="240" w:lineRule="auto"/>
        <w:ind w:left="908" w:right="864" w:hanging="274"/>
        <w:rPr>
          <w:rFonts w:ascii="Garamond" w:hAnsi="Garamond"/>
          <w:b/>
          <w:bCs/>
          <w:w w:val="105"/>
        </w:rPr>
      </w:pPr>
      <w:bookmarkStart w:id="2" w:name="_Hlk195818700"/>
      <w:bookmarkEnd w:id="0"/>
      <w:r w:rsidRPr="007131E4">
        <w:rPr>
          <w:rFonts w:ascii="Garamond" w:hAnsi="Garamond" w:cs="Calibri"/>
          <w:sz w:val="21"/>
          <w:szCs w:val="21"/>
          <w:u w:val="single"/>
        </w:rPr>
        <w:t>AI Credits Management [“AI Credit Line”]</w:t>
      </w:r>
      <w:r w:rsidRPr="007131E4">
        <w:rPr>
          <w:rFonts w:ascii="Garamond" w:hAnsi="Garamond" w:cs="Calibri"/>
          <w:sz w:val="21"/>
          <w:szCs w:val="21"/>
        </w:rPr>
        <w:t>: AI-driven Fil</w:t>
      </w:r>
      <w:r w:rsidR="005E20AD">
        <w:rPr>
          <w:rFonts w:ascii="Garamond" w:hAnsi="Garamond" w:cs="Calibri"/>
          <w:sz w:val="21"/>
          <w:szCs w:val="21"/>
        </w:rPr>
        <w:t>m</w:t>
      </w:r>
      <w:r w:rsidRPr="007131E4">
        <w:rPr>
          <w:rFonts w:ascii="Garamond" w:hAnsi="Garamond" w:cs="Calibri"/>
          <w:sz w:val="21"/>
          <w:szCs w:val="21"/>
        </w:rPr>
        <w:t xml:space="preserve"> &amp; TV Credit packaging and verification system.</w:t>
      </w:r>
      <w:bookmarkEnd w:id="2"/>
    </w:p>
    <w:p w14:paraId="40730535" w14:textId="6CF89FB8" w:rsidR="00235219" w:rsidRPr="007131E4" w:rsidRDefault="007131E4" w:rsidP="007131E4">
      <w:pPr>
        <w:pStyle w:val="ListParagraph"/>
        <w:numPr>
          <w:ilvl w:val="0"/>
          <w:numId w:val="32"/>
        </w:numPr>
        <w:spacing w:after="80" w:line="240" w:lineRule="auto"/>
        <w:ind w:left="900" w:right="859" w:hanging="270"/>
        <w:rPr>
          <w:rFonts w:ascii="Garamond" w:hAnsi="Garamond"/>
          <w:b/>
          <w:bCs/>
          <w:w w:val="105"/>
        </w:rPr>
      </w:pPr>
      <w:r w:rsidRPr="007131E4">
        <w:rPr>
          <w:rFonts w:ascii="Garamond" w:hAnsi="Garamond" w:cs="Calibri"/>
          <w:sz w:val="21"/>
          <w:szCs w:val="21"/>
          <w:u w:val="single"/>
        </w:rPr>
        <w:t>AI Staffing Platform</w:t>
      </w:r>
      <w:r>
        <w:rPr>
          <w:rFonts w:ascii="Garamond" w:hAnsi="Garamond" w:cs="Calibri"/>
          <w:sz w:val="21"/>
          <w:szCs w:val="21"/>
        </w:rPr>
        <w:t xml:space="preserve"> [“AI Staffing Rosters”]</w:t>
      </w:r>
      <w:r w:rsidRPr="007131E4">
        <w:rPr>
          <w:rFonts w:ascii="Garamond" w:hAnsi="Garamond" w:cs="Calibri"/>
          <w:sz w:val="21"/>
          <w:szCs w:val="21"/>
        </w:rPr>
        <w:t xml:space="preserve">: </w:t>
      </w:r>
      <w:r>
        <w:rPr>
          <w:rFonts w:ascii="Garamond" w:hAnsi="Garamond" w:cs="Calibri"/>
          <w:sz w:val="21"/>
          <w:szCs w:val="21"/>
        </w:rPr>
        <w:t>Deeply integrated AI-driven staffing platform for hiring, budgeting, and onboard scheduling drawing from HUSSLUP userbase and 7 other services.</w:t>
      </w:r>
    </w:p>
    <w:p w14:paraId="179B902F" w14:textId="1D57EEED" w:rsidR="00235219" w:rsidRPr="007131E4" w:rsidRDefault="007131E4" w:rsidP="007131E4">
      <w:pPr>
        <w:pStyle w:val="ListParagraph"/>
        <w:numPr>
          <w:ilvl w:val="0"/>
          <w:numId w:val="32"/>
        </w:numPr>
        <w:spacing w:after="80" w:line="240" w:lineRule="auto"/>
        <w:ind w:left="900" w:right="859" w:hanging="270"/>
        <w:rPr>
          <w:rFonts w:ascii="Garamond" w:hAnsi="Garamond"/>
          <w:b/>
          <w:bCs/>
          <w:w w:val="105"/>
        </w:rPr>
      </w:pPr>
      <w:r w:rsidRPr="007131E4">
        <w:rPr>
          <w:rFonts w:ascii="Garamond" w:hAnsi="Garamond" w:cs="Calibri"/>
          <w:sz w:val="21"/>
          <w:szCs w:val="21"/>
          <w:u w:val="single"/>
        </w:rPr>
        <w:t>AI Script Review [“AI Greenlight”]:</w:t>
      </w:r>
      <w:r w:rsidRPr="007131E4">
        <w:rPr>
          <w:rFonts w:ascii="Garamond" w:hAnsi="Garamond" w:cs="Calibri"/>
          <w:sz w:val="21"/>
          <w:szCs w:val="21"/>
        </w:rPr>
        <w:t> </w:t>
      </w:r>
      <w:r>
        <w:rPr>
          <w:rFonts w:ascii="Garamond" w:hAnsi="Garamond" w:cs="Calibri"/>
          <w:sz w:val="21"/>
          <w:szCs w:val="21"/>
        </w:rPr>
        <w:t>P</w:t>
      </w:r>
      <w:r w:rsidRPr="007131E4">
        <w:rPr>
          <w:rFonts w:ascii="Garamond" w:hAnsi="Garamond" w:cs="Calibri"/>
          <w:sz w:val="21"/>
          <w:szCs w:val="21"/>
        </w:rPr>
        <w:t xml:space="preserve">latform trained on thousands of existing successful – and unsuccessful – scripts in terms of acceptance by studios and ultimate consumer approval to build a highly accurate model for guiding writers in terms of </w:t>
      </w:r>
      <w:proofErr w:type="gramStart"/>
      <w:r w:rsidRPr="007131E4">
        <w:rPr>
          <w:rFonts w:ascii="Garamond" w:hAnsi="Garamond" w:cs="Calibri"/>
          <w:sz w:val="21"/>
          <w:szCs w:val="21"/>
        </w:rPr>
        <w:t>plot-line</w:t>
      </w:r>
      <w:proofErr w:type="gramEnd"/>
      <w:r w:rsidRPr="007131E4">
        <w:rPr>
          <w:rFonts w:ascii="Garamond" w:hAnsi="Garamond" w:cs="Calibri"/>
          <w:sz w:val="21"/>
          <w:szCs w:val="21"/>
        </w:rPr>
        <w:t>, character development, etc.</w:t>
      </w:r>
    </w:p>
    <w:bookmarkEnd w:id="1"/>
    <w:p w14:paraId="45F70AF4" w14:textId="34B26C72" w:rsidR="00DE4046" w:rsidRPr="007131E4" w:rsidRDefault="007131E4" w:rsidP="007131E4">
      <w:pPr>
        <w:pStyle w:val="ListParagraph"/>
        <w:numPr>
          <w:ilvl w:val="0"/>
          <w:numId w:val="32"/>
        </w:numPr>
        <w:spacing w:after="80" w:line="240" w:lineRule="auto"/>
        <w:ind w:left="900" w:right="859" w:hanging="270"/>
        <w:rPr>
          <w:rFonts w:ascii="Garamond" w:hAnsi="Garamond" w:cs="Calibri"/>
          <w:sz w:val="21"/>
          <w:szCs w:val="21"/>
        </w:rPr>
      </w:pPr>
      <w:r w:rsidRPr="007131E4">
        <w:rPr>
          <w:rFonts w:ascii="Garamond" w:hAnsi="Garamond" w:cs="Calibri"/>
          <w:sz w:val="21"/>
          <w:szCs w:val="21"/>
          <w:u w:val="single"/>
        </w:rPr>
        <w:t xml:space="preserve">AI Story Sales Tools [“AI </w:t>
      </w:r>
      <w:proofErr w:type="gramStart"/>
      <w:r w:rsidRPr="007131E4">
        <w:rPr>
          <w:rFonts w:ascii="Garamond" w:hAnsi="Garamond" w:cs="Calibri"/>
          <w:sz w:val="21"/>
          <w:szCs w:val="21"/>
          <w:u w:val="single"/>
        </w:rPr>
        <w:t>Log-Line</w:t>
      </w:r>
      <w:proofErr w:type="gramEnd"/>
      <w:r w:rsidRPr="007131E4">
        <w:rPr>
          <w:rFonts w:ascii="Garamond" w:hAnsi="Garamond" w:cs="Calibri"/>
          <w:sz w:val="21"/>
          <w:szCs w:val="21"/>
          <w:u w:val="single"/>
        </w:rPr>
        <w:t>”]</w:t>
      </w:r>
      <w:r w:rsidRPr="007131E4">
        <w:rPr>
          <w:rFonts w:ascii="Garamond" w:hAnsi="Garamond" w:cs="Calibri"/>
          <w:sz w:val="21"/>
          <w:szCs w:val="21"/>
        </w:rPr>
        <w:t xml:space="preserve">: AI-driven platform to develop project sales materials for a partial or complete script. Outputs included: Elevator Pitch Script, </w:t>
      </w:r>
      <w:proofErr w:type="gramStart"/>
      <w:r w:rsidRPr="007131E4">
        <w:rPr>
          <w:rFonts w:ascii="Garamond" w:hAnsi="Garamond" w:cs="Calibri"/>
          <w:sz w:val="21"/>
          <w:szCs w:val="21"/>
        </w:rPr>
        <w:t>Log-Lines</w:t>
      </w:r>
      <w:proofErr w:type="gramEnd"/>
      <w:r w:rsidRPr="007131E4">
        <w:rPr>
          <w:rFonts w:ascii="Garamond" w:hAnsi="Garamond" w:cs="Calibri"/>
          <w:sz w:val="21"/>
          <w:szCs w:val="21"/>
        </w:rPr>
        <w:t>, Storyboards, Synopsis, Market Assessment, One-Sheet Artwork. Premium.</w:t>
      </w:r>
    </w:p>
    <w:p w14:paraId="316C0F1A" w14:textId="77777777" w:rsidR="00DE4046" w:rsidRDefault="00DE4046" w:rsidP="00DE4046">
      <w:pPr>
        <w:pStyle w:val="BodyText"/>
        <w:spacing w:after="60"/>
        <w:ind w:left="634"/>
        <w:rPr>
          <w:rFonts w:ascii="Garamond" w:hAnsi="Garamond"/>
          <w:w w:val="105"/>
        </w:rPr>
      </w:pPr>
    </w:p>
    <w:p w14:paraId="198C37D5" w14:textId="77777777" w:rsidR="006450BD" w:rsidRPr="00BF3438" w:rsidRDefault="006450BD" w:rsidP="00496255">
      <w:pPr>
        <w:pStyle w:val="Heading"/>
        <w:tabs>
          <w:tab w:val="left" w:pos="270"/>
          <w:tab w:val="left" w:pos="450"/>
          <w:tab w:val="left" w:pos="7200"/>
        </w:tabs>
        <w:ind w:left="360"/>
        <w:jc w:val="both"/>
        <w:rPr>
          <w:rFonts w:ascii="Garamond" w:eastAsia="Garamond" w:hAnsi="Garamond" w:cs="Garamond"/>
          <w:b w:val="0"/>
          <w:bCs w:val="0"/>
          <w:color w:val="0000FF"/>
          <w:sz w:val="21"/>
          <w:szCs w:val="21"/>
        </w:rPr>
      </w:pPr>
      <w:r w:rsidRPr="00BF3438">
        <w:rPr>
          <w:rFonts w:ascii="Garamond" w:hAnsi="Garamond"/>
          <w:w w:val="105"/>
          <w:sz w:val="21"/>
          <w:szCs w:val="21"/>
          <w:u w:val="single"/>
        </w:rPr>
        <w:t>WARNERMEDIA</w:t>
      </w:r>
      <w:r w:rsidR="0014348A" w:rsidRPr="00BF3438">
        <w:rPr>
          <w:rFonts w:ascii="Garamond" w:hAnsi="Garamond"/>
          <w:w w:val="105"/>
          <w:sz w:val="21"/>
          <w:szCs w:val="21"/>
          <w:u w:val="single"/>
        </w:rPr>
        <w:t>, INC.</w:t>
      </w:r>
      <w:r w:rsidR="0014348A" w:rsidRPr="00BF3438">
        <w:rPr>
          <w:rFonts w:ascii="Garamond" w:hAnsi="Garamond"/>
          <w:b w:val="0"/>
          <w:bCs w:val="0"/>
          <w:w w:val="105"/>
          <w:sz w:val="21"/>
          <w:szCs w:val="21"/>
        </w:rPr>
        <w:t>,</w:t>
      </w:r>
      <w:r w:rsidRPr="00BF3438">
        <w:rPr>
          <w:rFonts w:ascii="Garamond" w:hAnsi="Garamond"/>
          <w:b w:val="0"/>
          <w:bCs w:val="0"/>
          <w:w w:val="105"/>
          <w:sz w:val="21"/>
          <w:szCs w:val="21"/>
        </w:rPr>
        <w:t xml:space="preserve"> </w:t>
      </w:r>
      <w:r w:rsidRPr="00BF3438">
        <w:rPr>
          <w:rFonts w:ascii="Garamond" w:hAnsi="Garamond"/>
          <w:b w:val="0"/>
          <w:w w:val="105"/>
          <w:sz w:val="21"/>
          <w:szCs w:val="21"/>
        </w:rPr>
        <w:t>Los Angeles, CA</w:t>
      </w:r>
      <w:r w:rsidRPr="00BF3438">
        <w:rPr>
          <w:rFonts w:ascii="Garamond" w:eastAsia="Garamond" w:hAnsi="Garamond" w:cs="Garamond"/>
          <w:sz w:val="21"/>
          <w:szCs w:val="21"/>
        </w:rPr>
        <w:t xml:space="preserve">   </w:t>
      </w:r>
      <w:r w:rsidRPr="00BF3438">
        <w:rPr>
          <w:rFonts w:ascii="Garamond" w:eastAsia="Garamond" w:hAnsi="Garamond" w:cs="Garamond"/>
          <w:sz w:val="21"/>
          <w:szCs w:val="21"/>
        </w:rPr>
        <w:tab/>
        <w:t xml:space="preserve">Jan. 2014 </w:t>
      </w:r>
      <w:r w:rsidRPr="00BF3438">
        <w:rPr>
          <w:rFonts w:ascii="Garamond" w:hAnsi="Garamond"/>
          <w:w w:val="105"/>
          <w:sz w:val="21"/>
          <w:szCs w:val="21"/>
        </w:rPr>
        <w:t xml:space="preserve">– </w:t>
      </w:r>
      <w:r w:rsidRPr="00BF3438">
        <w:rPr>
          <w:rFonts w:ascii="Garamond" w:eastAsia="Garamond" w:hAnsi="Garamond" w:cs="Garamond"/>
          <w:bCs w:val="0"/>
          <w:color w:val="auto"/>
          <w:sz w:val="21"/>
          <w:szCs w:val="21"/>
        </w:rPr>
        <w:t>Nov. 2022</w:t>
      </w:r>
      <w:r w:rsidRPr="00BF3438">
        <w:rPr>
          <w:rFonts w:ascii="Garamond" w:eastAsia="Garamond" w:hAnsi="Garamond" w:cs="Garamond"/>
          <w:b w:val="0"/>
          <w:bCs w:val="0"/>
          <w:color w:val="0000FF"/>
          <w:sz w:val="21"/>
          <w:szCs w:val="21"/>
        </w:rPr>
        <w:t xml:space="preserve"> </w:t>
      </w:r>
    </w:p>
    <w:p w14:paraId="3346A29F" w14:textId="3705A7B0" w:rsidR="006450BD" w:rsidRPr="00BF3438" w:rsidRDefault="003D07F6" w:rsidP="00496255">
      <w:pPr>
        <w:pStyle w:val="Body"/>
        <w:spacing w:after="120"/>
        <w:ind w:left="360" w:right="1483"/>
        <w:jc w:val="both"/>
        <w:rPr>
          <w:rFonts w:ascii="Garamond" w:hAnsi="Garamond"/>
          <w:sz w:val="21"/>
          <w:szCs w:val="21"/>
        </w:rPr>
      </w:pPr>
      <w:r>
        <w:rPr>
          <w:rFonts w:ascii="Garamond" w:hAnsi="Garamond"/>
          <w:sz w:val="21"/>
          <w:szCs w:val="21"/>
        </w:rPr>
        <w:t>The</w:t>
      </w:r>
      <w:r w:rsidR="00D05A10" w:rsidRPr="00BF3438">
        <w:rPr>
          <w:rFonts w:ascii="Garamond" w:hAnsi="Garamond"/>
          <w:sz w:val="21"/>
          <w:szCs w:val="21"/>
        </w:rPr>
        <w:t xml:space="preserve"> leading</w:t>
      </w:r>
      <w:r w:rsidR="000A5319" w:rsidRPr="00BF3438">
        <w:rPr>
          <w:rFonts w:ascii="Garamond" w:hAnsi="Garamond"/>
          <w:sz w:val="21"/>
          <w:szCs w:val="21"/>
        </w:rPr>
        <w:t xml:space="preserve"> global media and entertainment</w:t>
      </w:r>
      <w:r w:rsidR="0014348A" w:rsidRPr="00BF3438">
        <w:rPr>
          <w:rFonts w:ascii="Garamond" w:hAnsi="Garamond"/>
          <w:sz w:val="21"/>
          <w:szCs w:val="21"/>
        </w:rPr>
        <w:t xml:space="preserve"> conglomerate </w:t>
      </w:r>
      <w:r w:rsidR="000A5319" w:rsidRPr="00BF3438">
        <w:rPr>
          <w:rFonts w:ascii="Garamond" w:hAnsi="Garamond"/>
          <w:sz w:val="21"/>
          <w:szCs w:val="21"/>
        </w:rPr>
        <w:t>that create</w:t>
      </w:r>
      <w:r w:rsidR="00D73BCF" w:rsidRPr="00BF3438">
        <w:rPr>
          <w:rFonts w:ascii="Garamond" w:hAnsi="Garamond"/>
          <w:sz w:val="21"/>
          <w:szCs w:val="21"/>
        </w:rPr>
        <w:t>d</w:t>
      </w:r>
      <w:r w:rsidR="000A5319" w:rsidRPr="00BF3438">
        <w:rPr>
          <w:rFonts w:ascii="Garamond" w:hAnsi="Garamond"/>
          <w:sz w:val="21"/>
          <w:szCs w:val="21"/>
        </w:rPr>
        <w:t xml:space="preserve"> and distribute</w:t>
      </w:r>
      <w:r w:rsidR="00D73BCF" w:rsidRPr="00BF3438">
        <w:rPr>
          <w:rFonts w:ascii="Garamond" w:hAnsi="Garamond"/>
          <w:sz w:val="21"/>
          <w:szCs w:val="21"/>
        </w:rPr>
        <w:t>d</w:t>
      </w:r>
      <w:r w:rsidR="000A5319" w:rsidRPr="00BF3438">
        <w:rPr>
          <w:rFonts w:ascii="Garamond" w:hAnsi="Garamond"/>
          <w:sz w:val="21"/>
          <w:szCs w:val="21"/>
        </w:rPr>
        <w:t xml:space="preserve"> premium content across television, film, </w:t>
      </w:r>
      <w:r w:rsidR="00D73BCF" w:rsidRPr="00BF3438">
        <w:rPr>
          <w:rFonts w:ascii="Garamond" w:hAnsi="Garamond"/>
          <w:sz w:val="21"/>
          <w:szCs w:val="21"/>
        </w:rPr>
        <w:t xml:space="preserve">gaming, </w:t>
      </w:r>
      <w:r w:rsidR="000A5319" w:rsidRPr="00BF3438">
        <w:rPr>
          <w:rFonts w:ascii="Garamond" w:hAnsi="Garamond"/>
          <w:sz w:val="21"/>
          <w:szCs w:val="21"/>
        </w:rPr>
        <w:t xml:space="preserve">and digital platforms. </w:t>
      </w:r>
    </w:p>
    <w:p w14:paraId="37D9891A" w14:textId="77777777" w:rsidR="006450BD" w:rsidRPr="00BF3438" w:rsidRDefault="006450BD" w:rsidP="00496255">
      <w:pPr>
        <w:pStyle w:val="Body"/>
        <w:tabs>
          <w:tab w:val="left" w:pos="5040"/>
          <w:tab w:val="right" w:pos="8370"/>
        </w:tabs>
        <w:spacing w:after="80"/>
        <w:ind w:left="540" w:right="396"/>
        <w:jc w:val="both"/>
        <w:rPr>
          <w:rStyle w:val="None"/>
          <w:rFonts w:ascii="Garamond" w:hAnsi="Garamond"/>
          <w:sz w:val="21"/>
          <w:szCs w:val="21"/>
          <w:u w:val="single"/>
        </w:rPr>
      </w:pPr>
      <w:r w:rsidRPr="00BF3438">
        <w:rPr>
          <w:rStyle w:val="None"/>
          <w:rFonts w:ascii="Garamond" w:hAnsi="Garamond"/>
          <w:sz w:val="21"/>
          <w:szCs w:val="21"/>
        </w:rPr>
        <w:t xml:space="preserve"> </w:t>
      </w:r>
      <w:r w:rsidRPr="00BF3438">
        <w:rPr>
          <w:rFonts w:ascii="Garamond" w:hAnsi="Garamond"/>
          <w:b/>
          <w:bCs/>
          <w:sz w:val="21"/>
          <w:szCs w:val="21"/>
          <w:u w:val="single"/>
        </w:rPr>
        <w:t>SVP Digital Product, Platforms &amp; Engineering</w:t>
      </w:r>
      <w:r w:rsidRPr="00BF3438">
        <w:rPr>
          <w:rFonts w:ascii="Garamond" w:hAnsi="Garamond"/>
          <w:b/>
          <w:bCs/>
          <w:sz w:val="21"/>
          <w:szCs w:val="21"/>
        </w:rPr>
        <w:t xml:space="preserve"> and </w:t>
      </w:r>
      <w:r w:rsidRPr="00BF3438">
        <w:rPr>
          <w:rFonts w:ascii="Garamond" w:hAnsi="Garamond"/>
          <w:b/>
          <w:bCs/>
          <w:sz w:val="21"/>
          <w:szCs w:val="21"/>
          <w:u w:val="single"/>
        </w:rPr>
        <w:t>Head of Enterprise Architecture</w:t>
      </w:r>
      <w:r w:rsidRPr="00BF3438">
        <w:rPr>
          <w:rStyle w:val="None"/>
          <w:rFonts w:ascii="Garamond" w:hAnsi="Garamond"/>
          <w:sz w:val="21"/>
          <w:szCs w:val="21"/>
        </w:rPr>
        <w:tab/>
        <w:t xml:space="preserve">  </w:t>
      </w:r>
      <w:r w:rsidRPr="00BF3438">
        <w:rPr>
          <w:rStyle w:val="None"/>
          <w:rFonts w:ascii="Garamond" w:hAnsi="Garamond"/>
          <w:sz w:val="21"/>
          <w:szCs w:val="21"/>
        </w:rPr>
        <w:tab/>
      </w:r>
    </w:p>
    <w:p w14:paraId="2F6D6E08" w14:textId="77777777" w:rsidR="006450BD" w:rsidRPr="00BF3438" w:rsidRDefault="00EA79A9" w:rsidP="00496255">
      <w:pPr>
        <w:ind w:left="540" w:right="396"/>
        <w:jc w:val="both"/>
        <w:rPr>
          <w:rFonts w:ascii="Garamond" w:hAnsi="Garamond"/>
          <w:b/>
          <w:bCs/>
          <w:sz w:val="21"/>
          <w:szCs w:val="21"/>
        </w:rPr>
      </w:pPr>
      <w:r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Defined and l</w:t>
      </w:r>
      <w:r w:rsidR="00D53CA3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ed digital product strategy and technology direction</w:t>
      </w:r>
      <w:r w:rsidR="00D53CA3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D53CA3" w:rsidRPr="00BF3438">
        <w:rPr>
          <w:rFonts w:ascii="Garamond" w:hAnsi="Garamond"/>
          <w:sz w:val="21"/>
          <w:szCs w:val="21"/>
        </w:rPr>
        <w:t>across enterprise-level initiatives, including the development and execution of the technology roadmap, architecture, and engineering practices</w:t>
      </w:r>
      <w:r w:rsidRPr="00BF3438">
        <w:rPr>
          <w:rFonts w:ascii="Garamond" w:hAnsi="Garamond"/>
          <w:sz w:val="21"/>
          <w:szCs w:val="21"/>
        </w:rPr>
        <w:t xml:space="preserve"> al</w:t>
      </w:r>
      <w:r w:rsidR="00E051D8" w:rsidRPr="00BF3438">
        <w:rPr>
          <w:rFonts w:ascii="Garamond" w:hAnsi="Garamond"/>
          <w:sz w:val="21"/>
          <w:szCs w:val="21"/>
        </w:rPr>
        <w:t>igning with long-term business goals. Spearheaded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consumer intelligence and data platform initiatives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, </w:t>
      </w:r>
      <w:r w:rsidR="00E051D8" w:rsidRPr="00BF3438">
        <w:rPr>
          <w:rFonts w:ascii="Garamond" w:hAnsi="Garamond"/>
          <w:sz w:val="21"/>
          <w:szCs w:val="21"/>
        </w:rPr>
        <w:t>enabling data-driven decision-making across the organization. Oversaw critical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media supply chain and metadata management systems</w:t>
      </w:r>
      <w:r w:rsidR="00E051D8" w:rsidRPr="00BF3438">
        <w:rPr>
          <w:rFonts w:ascii="Garamond" w:hAnsi="Garamond"/>
          <w:sz w:val="21"/>
          <w:szCs w:val="21"/>
        </w:rPr>
        <w:t>, as well as</w:t>
      </w:r>
      <w:r w:rsidR="00532034" w:rsidRPr="00BF3438">
        <w:rPr>
          <w:rFonts w:ascii="Garamond" w:hAnsi="Garamond"/>
          <w:sz w:val="21"/>
          <w:szCs w:val="21"/>
        </w:rPr>
        <w:t xml:space="preserve"> revenue-generating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B2B platforms powering TV and OTT streaming partners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Fonts w:ascii="Garamond" w:hAnsi="Garamond"/>
          <w:sz w:val="21"/>
          <w:szCs w:val="21"/>
        </w:rPr>
        <w:t xml:space="preserve">including </w:t>
      </w:r>
      <w:r w:rsidR="00E051D8" w:rsidRPr="00BF3438">
        <w:rPr>
          <w:rFonts w:ascii="Garamond" w:hAnsi="Garamond"/>
          <w:i/>
          <w:iCs/>
          <w:sz w:val="21"/>
          <w:szCs w:val="21"/>
        </w:rPr>
        <w:t>HBO Max</w:t>
      </w:r>
      <w:r w:rsidR="00E051D8" w:rsidRPr="00BF3438">
        <w:rPr>
          <w:rFonts w:ascii="Garamond" w:hAnsi="Garamond"/>
          <w:sz w:val="21"/>
          <w:szCs w:val="21"/>
        </w:rPr>
        <w:t xml:space="preserve">, </w:t>
      </w:r>
      <w:r w:rsidR="00E051D8" w:rsidRPr="00BF3438">
        <w:rPr>
          <w:rFonts w:ascii="Garamond" w:hAnsi="Garamond"/>
          <w:i/>
          <w:iCs/>
          <w:sz w:val="21"/>
          <w:szCs w:val="21"/>
        </w:rPr>
        <w:t>Amazon Prime Video</w:t>
      </w:r>
      <w:r w:rsidR="00E051D8" w:rsidRPr="00BF3438">
        <w:rPr>
          <w:rFonts w:ascii="Garamond" w:hAnsi="Garamond"/>
          <w:sz w:val="21"/>
          <w:szCs w:val="21"/>
        </w:rPr>
        <w:t xml:space="preserve">, and </w:t>
      </w:r>
      <w:r w:rsidR="00E051D8" w:rsidRPr="00BF3438">
        <w:rPr>
          <w:rFonts w:ascii="Garamond" w:hAnsi="Garamond"/>
          <w:i/>
          <w:iCs/>
          <w:sz w:val="21"/>
          <w:szCs w:val="21"/>
        </w:rPr>
        <w:t>Netflix</w:t>
      </w:r>
      <w:r w:rsidR="00E051D8" w:rsidRPr="00BF3438">
        <w:rPr>
          <w:rFonts w:ascii="Garamond" w:hAnsi="Garamond"/>
          <w:sz w:val="21"/>
          <w:szCs w:val="21"/>
        </w:rPr>
        <w:t>.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 xml:space="preserve">Led a global </w:t>
      </w:r>
      <w:r w:rsidR="0014348A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 xml:space="preserve">engineering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organization of 500+</w:t>
      </w:r>
      <w:r w:rsidR="0014348A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staff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Fonts w:ascii="Garamond" w:hAnsi="Garamond"/>
          <w:sz w:val="21"/>
          <w:szCs w:val="21"/>
        </w:rPr>
        <w:t>across Burbank, New York, Atlanta, and London, with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nine direct executive reports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. </w:t>
      </w:r>
      <w:r w:rsidR="00E051D8" w:rsidRPr="00BF3438">
        <w:rPr>
          <w:rFonts w:ascii="Garamond" w:hAnsi="Garamond"/>
          <w:sz w:val="21"/>
          <w:szCs w:val="21"/>
        </w:rPr>
        <w:t>Accountable for a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 </w:t>
      </w:r>
      <w:r w:rsidR="00E051D8" w:rsidRPr="00BF3438">
        <w:rPr>
          <w:rStyle w:val="Strong"/>
          <w:rFonts w:ascii="Garamond" w:hAnsi="Garamond"/>
          <w:b w:val="0"/>
          <w:bCs w:val="0"/>
          <w:sz w:val="21"/>
          <w:szCs w:val="21"/>
        </w:rPr>
        <w:t>$30M annual budget</w:t>
      </w:r>
      <w:r w:rsidR="00E051D8" w:rsidRPr="00BF3438">
        <w:rPr>
          <w:rFonts w:ascii="Garamond" w:hAnsi="Garamond"/>
          <w:b/>
          <w:bCs/>
          <w:sz w:val="21"/>
          <w:szCs w:val="21"/>
        </w:rPr>
        <w:t xml:space="preserve">. </w:t>
      </w:r>
      <w:r w:rsidR="00E051D8" w:rsidRPr="00BF3438">
        <w:rPr>
          <w:rFonts w:ascii="Garamond" w:hAnsi="Garamond"/>
          <w:sz w:val="21"/>
          <w:szCs w:val="21"/>
        </w:rPr>
        <w:t>Reported directly to the Chief Digital Officer; acted as a key member of the executive leadership team influencing corporate technology vision and innovation strategy.</w:t>
      </w:r>
    </w:p>
    <w:p w14:paraId="1422FC9B" w14:textId="77777777" w:rsidR="006450BD" w:rsidRPr="00BF3438" w:rsidRDefault="006450BD" w:rsidP="00496255">
      <w:pPr>
        <w:ind w:left="540" w:right="396"/>
        <w:jc w:val="both"/>
        <w:rPr>
          <w:rFonts w:ascii="Garamond" w:hAnsi="Garamond"/>
          <w:sz w:val="21"/>
          <w:szCs w:val="21"/>
        </w:rPr>
      </w:pPr>
    </w:p>
    <w:p w14:paraId="1D4175AA" w14:textId="77777777" w:rsidR="006450BD" w:rsidRPr="00496255" w:rsidRDefault="00D73BCF" w:rsidP="00672561">
      <w:pPr>
        <w:pStyle w:val="ListParagraph"/>
        <w:numPr>
          <w:ilvl w:val="0"/>
          <w:numId w:val="44"/>
        </w:numPr>
        <w:spacing w:after="80" w:line="240" w:lineRule="auto"/>
        <w:ind w:left="900" w:right="396" w:hanging="270"/>
        <w:rPr>
          <w:rFonts w:ascii="Garamond" w:hAnsi="Garamond" w:cs="Calibri"/>
          <w:sz w:val="21"/>
          <w:szCs w:val="21"/>
        </w:rPr>
      </w:pPr>
      <w:r w:rsidRPr="00BF3438">
        <w:rPr>
          <w:rFonts w:ascii="Garamond" w:hAnsi="Garamond"/>
          <w:bCs/>
          <w:sz w:val="21"/>
          <w:szCs w:val="21"/>
        </w:rPr>
        <w:t xml:space="preserve">Directed and guided radical transformation of the technology architecture, standards, and development processes, resulting in erasing 25 years of </w:t>
      </w:r>
      <w:r w:rsidR="0014348A" w:rsidRPr="00BF3438">
        <w:rPr>
          <w:rFonts w:ascii="Garamond" w:hAnsi="Garamond"/>
          <w:bCs/>
          <w:sz w:val="21"/>
          <w:szCs w:val="21"/>
        </w:rPr>
        <w:t xml:space="preserve">inefficiency and </w:t>
      </w:r>
      <w:r w:rsidRPr="00BF3438">
        <w:rPr>
          <w:rFonts w:ascii="Garamond" w:hAnsi="Garamond"/>
          <w:bCs/>
          <w:sz w:val="21"/>
          <w:szCs w:val="21"/>
        </w:rPr>
        <w:t>technical debt</w:t>
      </w:r>
      <w:r w:rsidR="0014348A" w:rsidRPr="00BF3438">
        <w:rPr>
          <w:rFonts w:ascii="Garamond" w:hAnsi="Garamond"/>
          <w:bCs/>
          <w:sz w:val="21"/>
          <w:szCs w:val="21"/>
        </w:rPr>
        <w:t>;</w:t>
      </w:r>
      <w:r w:rsidRPr="00BF3438">
        <w:rPr>
          <w:rFonts w:ascii="Garamond" w:hAnsi="Garamond"/>
          <w:bCs/>
          <w:sz w:val="21"/>
          <w:szCs w:val="21"/>
        </w:rPr>
        <w:t xml:space="preserve"> dramatically reducing operating cost, </w:t>
      </w:r>
      <w:r w:rsidR="00A67716" w:rsidRPr="00BF3438">
        <w:rPr>
          <w:rFonts w:ascii="Garamond" w:hAnsi="Garamond"/>
          <w:bCs/>
          <w:sz w:val="21"/>
          <w:szCs w:val="21"/>
        </w:rPr>
        <w:t>and laying</w:t>
      </w:r>
      <w:r w:rsidRPr="00BF3438">
        <w:rPr>
          <w:rFonts w:ascii="Garamond" w:hAnsi="Garamond"/>
          <w:bCs/>
          <w:sz w:val="21"/>
          <w:szCs w:val="21"/>
        </w:rPr>
        <w:t xml:space="preserve"> the </w:t>
      </w:r>
      <w:r w:rsidR="00A67716" w:rsidRPr="00BF3438">
        <w:rPr>
          <w:rFonts w:ascii="Garamond" w:hAnsi="Garamond"/>
          <w:bCs/>
          <w:sz w:val="21"/>
          <w:szCs w:val="21"/>
        </w:rPr>
        <w:t xml:space="preserve">smooth </w:t>
      </w:r>
      <w:r w:rsidR="00532034" w:rsidRPr="00BF3438">
        <w:rPr>
          <w:rFonts w:ascii="Garamond" w:hAnsi="Garamond"/>
          <w:bCs/>
          <w:sz w:val="21"/>
          <w:szCs w:val="21"/>
        </w:rPr>
        <w:t xml:space="preserve">and </w:t>
      </w:r>
      <w:r w:rsidR="00D05A10" w:rsidRPr="00BF3438">
        <w:rPr>
          <w:rFonts w:ascii="Garamond" w:hAnsi="Garamond"/>
          <w:bCs/>
          <w:sz w:val="21"/>
          <w:szCs w:val="21"/>
        </w:rPr>
        <w:t xml:space="preserve">seamless </w:t>
      </w:r>
      <w:r w:rsidRPr="00BF3438">
        <w:rPr>
          <w:rFonts w:ascii="Garamond" w:hAnsi="Garamond"/>
          <w:bCs/>
          <w:sz w:val="21"/>
          <w:szCs w:val="21"/>
        </w:rPr>
        <w:t xml:space="preserve">groundwork for </w:t>
      </w:r>
      <w:r w:rsidR="006C286B" w:rsidRPr="00BF3438">
        <w:rPr>
          <w:rFonts w:ascii="Garamond" w:hAnsi="Garamond"/>
          <w:bCs/>
          <w:sz w:val="21"/>
          <w:szCs w:val="21"/>
        </w:rPr>
        <w:t>the company’s</w:t>
      </w:r>
      <w:r w:rsidRPr="00BF3438">
        <w:rPr>
          <w:rFonts w:ascii="Garamond" w:hAnsi="Garamond"/>
          <w:bCs/>
          <w:sz w:val="21"/>
          <w:szCs w:val="21"/>
        </w:rPr>
        <w:t xml:space="preserve"> ability to iterate on AI integrations to solve massive </w:t>
      </w:r>
      <w:r w:rsidR="00A67716" w:rsidRPr="00BF3438">
        <w:rPr>
          <w:rFonts w:ascii="Garamond" w:hAnsi="Garamond"/>
          <w:bCs/>
          <w:sz w:val="21"/>
          <w:szCs w:val="21"/>
        </w:rPr>
        <w:t xml:space="preserve">operational and delivery </w:t>
      </w:r>
      <w:r w:rsidRPr="00BF3438">
        <w:rPr>
          <w:rFonts w:ascii="Garamond" w:hAnsi="Garamond"/>
          <w:bCs/>
          <w:sz w:val="21"/>
          <w:szCs w:val="21"/>
        </w:rPr>
        <w:t>challenges.</w:t>
      </w:r>
    </w:p>
    <w:p w14:paraId="734BCCCD" w14:textId="77777777" w:rsidR="00835C8E" w:rsidRPr="00672561" w:rsidRDefault="00835C8E" w:rsidP="00672561">
      <w:pPr>
        <w:pStyle w:val="ListParagraph"/>
        <w:numPr>
          <w:ilvl w:val="0"/>
          <w:numId w:val="44"/>
        </w:numPr>
        <w:spacing w:after="80" w:line="240" w:lineRule="auto"/>
        <w:ind w:left="900" w:right="396" w:hanging="270"/>
        <w:rPr>
          <w:rFonts w:ascii="Garamond" w:hAnsi="Garamond" w:cs="Calibri"/>
          <w:sz w:val="21"/>
          <w:szCs w:val="21"/>
        </w:rPr>
      </w:pPr>
      <w:r w:rsidRPr="00496255">
        <w:rPr>
          <w:rFonts w:ascii="Garamond" w:hAnsi="Garamond"/>
          <w:bCs/>
          <w:sz w:val="21"/>
          <w:szCs w:val="21"/>
        </w:rPr>
        <w:t xml:space="preserve">Architected and guided </w:t>
      </w:r>
      <w:r w:rsidR="00A67716" w:rsidRPr="00496255">
        <w:rPr>
          <w:rFonts w:ascii="Garamond" w:hAnsi="Garamond"/>
          <w:bCs/>
          <w:sz w:val="21"/>
          <w:szCs w:val="21"/>
        </w:rPr>
        <w:t xml:space="preserve">broad and deep </w:t>
      </w:r>
      <w:r w:rsidRPr="00496255">
        <w:rPr>
          <w:rFonts w:ascii="Garamond" w:hAnsi="Garamond"/>
          <w:bCs/>
          <w:sz w:val="21"/>
          <w:szCs w:val="21"/>
        </w:rPr>
        <w:t xml:space="preserve">modernization of engineering organization’s technical skillsets related to cloud, e-commerce, privacy/security, modern application frameworks, analytics, and AI platforms for </w:t>
      </w:r>
      <w:r w:rsidR="008B7CF9" w:rsidRPr="00496255">
        <w:rPr>
          <w:rFonts w:ascii="Garamond" w:hAnsi="Garamond"/>
          <w:bCs/>
          <w:sz w:val="21"/>
          <w:szCs w:val="21"/>
        </w:rPr>
        <w:t xml:space="preserve">improved </w:t>
      </w:r>
      <w:r w:rsidRPr="00496255">
        <w:rPr>
          <w:rFonts w:ascii="Garamond" w:hAnsi="Garamond"/>
          <w:bCs/>
          <w:sz w:val="21"/>
          <w:szCs w:val="21"/>
        </w:rPr>
        <w:t>data and content operations automation.</w:t>
      </w:r>
    </w:p>
    <w:p w14:paraId="3DFCD0B4" w14:textId="77777777" w:rsidR="00672561" w:rsidRPr="00672561" w:rsidRDefault="00835C8E" w:rsidP="00672561">
      <w:pPr>
        <w:pStyle w:val="ListParagraph"/>
        <w:numPr>
          <w:ilvl w:val="0"/>
          <w:numId w:val="44"/>
        </w:numPr>
        <w:spacing w:after="80" w:line="240" w:lineRule="auto"/>
        <w:ind w:left="900" w:right="396" w:hanging="270"/>
        <w:rPr>
          <w:rFonts w:ascii="Garamond" w:hAnsi="Garamond" w:cs="Calibri"/>
          <w:sz w:val="21"/>
          <w:szCs w:val="21"/>
        </w:rPr>
      </w:pPr>
      <w:r w:rsidRPr="00672561">
        <w:rPr>
          <w:rFonts w:ascii="Garamond" w:hAnsi="Garamond"/>
          <w:bCs/>
          <w:sz w:val="21"/>
          <w:szCs w:val="21"/>
        </w:rPr>
        <w:t xml:space="preserve">Implemented AI technologies for captioning, piracy management, </w:t>
      </w:r>
      <w:r w:rsidR="00D05A10" w:rsidRPr="00672561">
        <w:rPr>
          <w:rFonts w:ascii="Garamond" w:hAnsi="Garamond"/>
          <w:bCs/>
          <w:sz w:val="21"/>
          <w:szCs w:val="21"/>
        </w:rPr>
        <w:t xml:space="preserve">security, </w:t>
      </w:r>
      <w:r w:rsidRPr="00672561">
        <w:rPr>
          <w:rFonts w:ascii="Garamond" w:hAnsi="Garamond"/>
          <w:bCs/>
          <w:sz w:val="21"/>
          <w:szCs w:val="21"/>
        </w:rPr>
        <w:t>consumer data analysis, and early-stage content generation resulting in significantly higher efficiency, 60% cost reduction, and a 75% optimization in turn-around time.</w:t>
      </w:r>
    </w:p>
    <w:p w14:paraId="26DF6960" w14:textId="77777777" w:rsidR="00672561" w:rsidRPr="00672561" w:rsidRDefault="00601DCC" w:rsidP="00672561">
      <w:pPr>
        <w:pStyle w:val="ListParagraph"/>
        <w:numPr>
          <w:ilvl w:val="0"/>
          <w:numId w:val="44"/>
        </w:numPr>
        <w:spacing w:after="80" w:line="240" w:lineRule="auto"/>
        <w:ind w:left="900" w:right="396" w:hanging="270"/>
        <w:rPr>
          <w:rFonts w:ascii="Garamond" w:hAnsi="Garamond" w:cs="Calibri"/>
          <w:sz w:val="21"/>
          <w:szCs w:val="21"/>
        </w:rPr>
      </w:pPr>
      <w:r w:rsidRPr="00672561">
        <w:rPr>
          <w:rFonts w:ascii="Garamond" w:hAnsi="Garamond"/>
          <w:bCs/>
          <w:sz w:val="21"/>
          <w:szCs w:val="21"/>
        </w:rPr>
        <w:t>Re</w:t>
      </w:r>
      <w:r w:rsidR="00532034" w:rsidRPr="00672561">
        <w:rPr>
          <w:rFonts w:ascii="Garamond" w:hAnsi="Garamond"/>
          <w:bCs/>
          <w:sz w:val="21"/>
          <w:szCs w:val="21"/>
        </w:rPr>
        <w:t xml:space="preserve">crafted </w:t>
      </w:r>
      <w:r w:rsidRPr="00672561">
        <w:rPr>
          <w:rFonts w:ascii="Garamond" w:hAnsi="Garamond"/>
          <w:bCs/>
          <w:sz w:val="21"/>
          <w:szCs w:val="21"/>
        </w:rPr>
        <w:t xml:space="preserve">/simplified consumer, B2B, and </w:t>
      </w:r>
      <w:r w:rsidR="001C05DF" w:rsidRPr="00672561">
        <w:rPr>
          <w:rFonts w:ascii="Garamond" w:hAnsi="Garamond"/>
          <w:bCs/>
          <w:sz w:val="21"/>
          <w:szCs w:val="21"/>
        </w:rPr>
        <w:t xml:space="preserve">structure </w:t>
      </w:r>
      <w:r w:rsidRPr="00672561">
        <w:rPr>
          <w:rFonts w:ascii="Garamond" w:hAnsi="Garamond"/>
          <w:bCs/>
          <w:sz w:val="21"/>
          <w:szCs w:val="21"/>
        </w:rPr>
        <w:t xml:space="preserve">applications from 1,000+ separate systems and platforms to less than 100, reducing cost by +$4M/year, and vastly improving </w:t>
      </w:r>
      <w:r w:rsidR="001C05DF" w:rsidRPr="00672561">
        <w:rPr>
          <w:rFonts w:ascii="Garamond" w:hAnsi="Garamond"/>
          <w:bCs/>
          <w:sz w:val="21"/>
          <w:szCs w:val="21"/>
        </w:rPr>
        <w:t>diverse enterprise applications platform (EAP) efficiency and security.</w:t>
      </w:r>
    </w:p>
    <w:p w14:paraId="63DA5580" w14:textId="77777777" w:rsidR="008B7CF9" w:rsidRPr="00672561" w:rsidRDefault="008B7CF9" w:rsidP="00672561">
      <w:pPr>
        <w:pStyle w:val="ListParagraph"/>
        <w:numPr>
          <w:ilvl w:val="0"/>
          <w:numId w:val="44"/>
        </w:numPr>
        <w:spacing w:after="80" w:line="240" w:lineRule="auto"/>
        <w:ind w:left="900" w:right="396" w:hanging="270"/>
        <w:rPr>
          <w:rFonts w:ascii="Garamond" w:hAnsi="Garamond" w:cs="Calibri"/>
          <w:sz w:val="21"/>
          <w:szCs w:val="21"/>
        </w:rPr>
      </w:pPr>
      <w:r w:rsidRPr="00672561">
        <w:rPr>
          <w:rFonts w:ascii="Garamond" w:hAnsi="Garamond"/>
          <w:bCs/>
          <w:sz w:val="21"/>
          <w:szCs w:val="21"/>
        </w:rPr>
        <w:t xml:space="preserve">Optimized </w:t>
      </w:r>
      <w:r w:rsidRPr="00672561">
        <w:rPr>
          <w:rFonts w:ascii="Garamond" w:hAnsi="Garamond"/>
          <w:sz w:val="21"/>
          <w:szCs w:val="21"/>
        </w:rPr>
        <w:t>application infrastructure and operations: Guided strategy, planning, and operations infrastructure for all aspects of technology operations across Warner business units including establishment of support models, and large-scale transition to the public cloud, operations budget management, and 3</w:t>
      </w:r>
      <w:r w:rsidRPr="00672561">
        <w:rPr>
          <w:rFonts w:ascii="Garamond" w:hAnsi="Garamond"/>
          <w:sz w:val="21"/>
          <w:szCs w:val="21"/>
          <w:vertAlign w:val="superscript"/>
        </w:rPr>
        <w:t>rd</w:t>
      </w:r>
      <w:r w:rsidRPr="00672561">
        <w:rPr>
          <w:rFonts w:ascii="Garamond" w:hAnsi="Garamond"/>
          <w:sz w:val="21"/>
          <w:szCs w:val="21"/>
        </w:rPr>
        <w:t>-party platform and operations management.</w:t>
      </w:r>
    </w:p>
    <w:p w14:paraId="3A22F461" w14:textId="77777777" w:rsidR="007D4352" w:rsidRDefault="007D4352" w:rsidP="00235219">
      <w:pPr>
        <w:pStyle w:val="Body"/>
        <w:rPr>
          <w:rStyle w:val="None"/>
          <w:rFonts w:ascii="Garamond" w:hAnsi="Garamond"/>
          <w:b/>
          <w:bCs/>
          <w:sz w:val="22"/>
          <w:szCs w:val="22"/>
        </w:rPr>
      </w:pPr>
      <w:bookmarkStart w:id="3" w:name="_Hlk494102307"/>
    </w:p>
    <w:p w14:paraId="6A060B1F" w14:textId="77777777" w:rsidR="007D4352" w:rsidRPr="00BF3438" w:rsidRDefault="007D4352" w:rsidP="00672561">
      <w:pPr>
        <w:pStyle w:val="Body"/>
        <w:spacing w:after="120"/>
        <w:ind w:left="360"/>
        <w:rPr>
          <w:rStyle w:val="None"/>
          <w:rFonts w:ascii="Garamond" w:hAnsi="Garamond"/>
          <w:b/>
          <w:bCs/>
          <w:sz w:val="21"/>
          <w:szCs w:val="21"/>
        </w:rPr>
      </w:pPr>
      <w:r w:rsidRPr="00BF3438">
        <w:rPr>
          <w:rStyle w:val="None"/>
          <w:rFonts w:ascii="Garamond" w:hAnsi="Garamond"/>
          <w:b/>
          <w:bCs/>
          <w:sz w:val="21"/>
          <w:szCs w:val="21"/>
        </w:rPr>
        <w:t>GRINDR MOBILE DATING, Los Angeles, CA</w:t>
      </w:r>
      <w:r w:rsidRPr="00BF3438">
        <w:rPr>
          <w:rStyle w:val="None"/>
          <w:rFonts w:ascii="Garamond" w:hAnsi="Garamond"/>
          <w:b/>
          <w:bCs/>
          <w:sz w:val="21"/>
          <w:szCs w:val="21"/>
        </w:rPr>
        <w:tab/>
      </w:r>
      <w:r w:rsidRPr="00BF3438">
        <w:rPr>
          <w:rStyle w:val="None"/>
          <w:rFonts w:ascii="Garamond" w:hAnsi="Garamond"/>
          <w:b/>
          <w:bCs/>
          <w:sz w:val="21"/>
          <w:szCs w:val="21"/>
        </w:rPr>
        <w:tab/>
      </w:r>
      <w:r w:rsidRPr="00BF3438">
        <w:rPr>
          <w:rStyle w:val="None"/>
          <w:rFonts w:ascii="Garamond" w:hAnsi="Garamond"/>
          <w:b/>
          <w:bCs/>
          <w:sz w:val="21"/>
          <w:szCs w:val="21"/>
        </w:rPr>
        <w:tab/>
      </w:r>
      <w:r w:rsidRPr="00BF3438">
        <w:rPr>
          <w:rStyle w:val="None"/>
          <w:rFonts w:ascii="Garamond" w:hAnsi="Garamond"/>
          <w:b/>
          <w:bCs/>
          <w:sz w:val="21"/>
          <w:szCs w:val="21"/>
        </w:rPr>
        <w:tab/>
        <w:t xml:space="preserve">Sept. 2011 – Jan. 2014 </w:t>
      </w:r>
    </w:p>
    <w:p w14:paraId="04E594F5" w14:textId="77777777" w:rsidR="007D4352" w:rsidRPr="00BF3438" w:rsidRDefault="007D4352" w:rsidP="00672561">
      <w:pPr>
        <w:pStyle w:val="Body"/>
        <w:ind w:left="540"/>
        <w:rPr>
          <w:rStyle w:val="None"/>
          <w:rFonts w:ascii="Garamond" w:hAnsi="Garamond"/>
          <w:b/>
          <w:bCs/>
          <w:sz w:val="21"/>
          <w:szCs w:val="21"/>
          <w:u w:val="single"/>
        </w:rPr>
      </w:pPr>
      <w:r w:rsidRPr="00BF3438">
        <w:rPr>
          <w:rStyle w:val="None"/>
          <w:rFonts w:ascii="Garamond" w:hAnsi="Garamond"/>
          <w:b/>
          <w:bCs/>
          <w:sz w:val="21"/>
          <w:szCs w:val="21"/>
          <w:u w:val="single"/>
        </w:rPr>
        <w:t>Chief Technology Officer</w:t>
      </w:r>
    </w:p>
    <w:p w14:paraId="769035AB" w14:textId="77777777" w:rsidR="00BF3438" w:rsidRDefault="007D4352" w:rsidP="00672561">
      <w:pPr>
        <w:pStyle w:val="Body"/>
        <w:ind w:left="540"/>
        <w:rPr>
          <w:rFonts w:ascii="Garamond" w:eastAsia="Times New Roman" w:hAnsi="Garamond"/>
          <w:bCs/>
          <w:sz w:val="21"/>
          <w:szCs w:val="21"/>
          <w:bdr w:val="none" w:sz="0" w:space="0" w:color="auto"/>
        </w:rPr>
      </w:pPr>
      <w:r w:rsidRPr="00BF3438">
        <w:rPr>
          <w:rFonts w:ascii="Garamond" w:eastAsia="Times New Roman" w:hAnsi="Garamond"/>
          <w:bCs/>
          <w:sz w:val="21"/>
          <w:szCs w:val="21"/>
          <w:bdr w:val="none" w:sz="0" w:space="0" w:color="auto"/>
        </w:rPr>
        <w:t xml:space="preserve">Joined the founder in early stages and transformed the architecture, development, product process, and </w:t>
      </w:r>
    </w:p>
    <w:p w14:paraId="1567E9F1" w14:textId="77777777" w:rsidR="007D4352" w:rsidRPr="00BF3438" w:rsidRDefault="007D4352" w:rsidP="00672561">
      <w:pPr>
        <w:pStyle w:val="Body"/>
        <w:ind w:left="540"/>
        <w:rPr>
          <w:rStyle w:val="None"/>
          <w:rFonts w:ascii="Garamond" w:hAnsi="Garamond"/>
          <w:b/>
          <w:bCs/>
          <w:sz w:val="21"/>
          <w:szCs w:val="21"/>
        </w:rPr>
      </w:pPr>
      <w:r w:rsidRPr="00BF3438">
        <w:rPr>
          <w:rFonts w:ascii="Garamond" w:eastAsia="Times New Roman" w:hAnsi="Garamond"/>
          <w:bCs/>
          <w:sz w:val="21"/>
          <w:szCs w:val="21"/>
          <w:bdr w:val="none" w:sz="0" w:space="0" w:color="auto"/>
        </w:rPr>
        <w:t>organization to support explosive growth, platform flexibility, security, and tiered subscription model.</w:t>
      </w:r>
    </w:p>
    <w:p w14:paraId="4E868FF3" w14:textId="77777777" w:rsidR="007D4352" w:rsidRPr="00BF3438" w:rsidRDefault="007D4352" w:rsidP="006725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980"/>
          <w:tab w:val="left" w:pos="6480"/>
        </w:tabs>
        <w:ind w:left="540"/>
        <w:rPr>
          <w:rFonts w:ascii="Garamond" w:eastAsia="Times New Roman" w:hAnsi="Garamond"/>
          <w:bCs/>
          <w:sz w:val="21"/>
          <w:szCs w:val="21"/>
          <w:bdr w:val="none" w:sz="0" w:space="0" w:color="auto"/>
        </w:rPr>
      </w:pPr>
    </w:p>
    <w:p w14:paraId="1EB990F4" w14:textId="77777777" w:rsidR="000A721B" w:rsidRDefault="000A721B" w:rsidP="000A721B">
      <w:pPr>
        <w:pStyle w:val="Body"/>
        <w:spacing w:before="400" w:after="320"/>
        <w:jc w:val="center"/>
        <w:rPr>
          <w:rFonts w:ascii="Garamond" w:hAnsi="Garamond"/>
          <w:b/>
          <w:smallCaps/>
          <w:color w:val="000032"/>
          <w:spacing w:val="40"/>
          <w:sz w:val="27"/>
          <w:szCs w:val="27"/>
          <w:u w:color="2B5681"/>
        </w:rPr>
      </w:pPr>
      <w:r w:rsidRPr="00CF5D56">
        <w:rPr>
          <w:rFonts w:ascii="Garamond" w:hAnsi="Garamond"/>
          <w:b/>
          <w:smallCaps/>
          <w:color w:val="000032"/>
          <w:spacing w:val="40"/>
          <w:sz w:val="27"/>
          <w:szCs w:val="27"/>
          <w:u w:color="2B5681"/>
        </w:rPr>
        <w:t>Additional Experience</w:t>
      </w:r>
    </w:p>
    <w:p w14:paraId="287CCB31" w14:textId="77777777" w:rsidR="00235219" w:rsidRPr="00BF3438" w:rsidRDefault="00046B27" w:rsidP="00672561">
      <w:pPr>
        <w:pStyle w:val="Body"/>
        <w:spacing w:after="120"/>
        <w:ind w:left="360"/>
        <w:rPr>
          <w:rStyle w:val="None"/>
          <w:rFonts w:ascii="Garamond" w:hAnsi="Garamond"/>
          <w:b/>
          <w:sz w:val="21"/>
          <w:szCs w:val="21"/>
        </w:rPr>
      </w:pPr>
      <w:r w:rsidRPr="00BF3438">
        <w:rPr>
          <w:rStyle w:val="None"/>
          <w:rFonts w:ascii="Garamond" w:hAnsi="Garamond"/>
          <w:b/>
          <w:bCs/>
          <w:sz w:val="21"/>
          <w:szCs w:val="21"/>
        </w:rPr>
        <w:t>MYSPACE, INC.</w:t>
      </w:r>
      <w:r w:rsidR="00AE5C54" w:rsidRPr="00BF3438">
        <w:rPr>
          <w:rStyle w:val="None"/>
          <w:rFonts w:ascii="Garamond" w:hAnsi="Garamond"/>
          <w:b/>
          <w:bCs/>
          <w:sz w:val="21"/>
          <w:szCs w:val="21"/>
        </w:rPr>
        <w:t xml:space="preserve">, </w:t>
      </w:r>
      <w:r w:rsidRPr="00BF3438">
        <w:rPr>
          <w:rStyle w:val="None"/>
          <w:rFonts w:ascii="Garamond" w:hAnsi="Garamond"/>
          <w:sz w:val="21"/>
          <w:szCs w:val="21"/>
        </w:rPr>
        <w:t>Los Angeles</w:t>
      </w:r>
      <w:r w:rsidR="009743C1" w:rsidRPr="00BF3438">
        <w:rPr>
          <w:rStyle w:val="None"/>
          <w:rFonts w:ascii="Garamond" w:hAnsi="Garamond"/>
          <w:sz w:val="21"/>
          <w:szCs w:val="21"/>
        </w:rPr>
        <w:t xml:space="preserve">, </w:t>
      </w:r>
      <w:r w:rsidR="00A95AC6" w:rsidRPr="00BF3438">
        <w:rPr>
          <w:rStyle w:val="None"/>
          <w:rFonts w:ascii="Garamond" w:hAnsi="Garamond"/>
          <w:sz w:val="21"/>
          <w:szCs w:val="21"/>
        </w:rPr>
        <w:t>CA</w:t>
      </w:r>
      <w:r w:rsidR="00A95AC6" w:rsidRPr="00BF3438">
        <w:rPr>
          <w:rStyle w:val="None"/>
          <w:rFonts w:ascii="Garamond" w:hAnsi="Garamond"/>
          <w:sz w:val="21"/>
          <w:szCs w:val="21"/>
        </w:rPr>
        <w:tab/>
      </w:r>
      <w:r w:rsidR="00A95AC6" w:rsidRPr="00BF3438">
        <w:rPr>
          <w:rStyle w:val="None"/>
          <w:rFonts w:ascii="Garamond" w:hAnsi="Garamond"/>
          <w:bCs/>
          <w:sz w:val="21"/>
          <w:szCs w:val="21"/>
        </w:rPr>
        <w:tab/>
      </w:r>
      <w:r w:rsidR="00A95AC6" w:rsidRPr="00BF3438">
        <w:rPr>
          <w:rStyle w:val="None"/>
          <w:rFonts w:ascii="Garamond" w:hAnsi="Garamond"/>
          <w:bCs/>
          <w:sz w:val="21"/>
          <w:szCs w:val="21"/>
        </w:rPr>
        <w:tab/>
      </w:r>
      <w:r w:rsidR="00235219" w:rsidRPr="00BF3438">
        <w:rPr>
          <w:rStyle w:val="None"/>
          <w:rFonts w:ascii="Garamond" w:hAnsi="Garamond"/>
          <w:bCs/>
          <w:sz w:val="21"/>
          <w:szCs w:val="21"/>
        </w:rPr>
        <w:tab/>
      </w:r>
      <w:r w:rsidR="00235219" w:rsidRPr="00BF3438">
        <w:rPr>
          <w:rStyle w:val="None"/>
          <w:rFonts w:ascii="Garamond" w:hAnsi="Garamond"/>
          <w:bCs/>
          <w:sz w:val="21"/>
          <w:szCs w:val="21"/>
        </w:rPr>
        <w:tab/>
      </w:r>
      <w:r w:rsidR="00235219" w:rsidRPr="00BF3438">
        <w:rPr>
          <w:rStyle w:val="None"/>
          <w:rFonts w:ascii="Garamond" w:hAnsi="Garamond"/>
          <w:bCs/>
          <w:sz w:val="21"/>
          <w:szCs w:val="21"/>
        </w:rPr>
        <w:tab/>
      </w:r>
      <w:r w:rsidR="00235219" w:rsidRPr="00BF3438">
        <w:rPr>
          <w:rStyle w:val="None"/>
          <w:rFonts w:ascii="Garamond" w:hAnsi="Garamond"/>
          <w:b/>
          <w:sz w:val="21"/>
          <w:szCs w:val="21"/>
        </w:rPr>
        <w:t>March 200</w:t>
      </w:r>
      <w:r w:rsidR="00A95AC6" w:rsidRPr="00BF3438">
        <w:rPr>
          <w:rStyle w:val="None"/>
          <w:rFonts w:ascii="Garamond" w:hAnsi="Garamond"/>
          <w:b/>
          <w:sz w:val="21"/>
          <w:szCs w:val="21"/>
        </w:rPr>
        <w:t xml:space="preserve">9 </w:t>
      </w:r>
      <w:bookmarkStart w:id="4" w:name="_Hlk195819402"/>
      <w:r w:rsidR="00A95AC6" w:rsidRPr="00BF3438">
        <w:rPr>
          <w:rStyle w:val="None"/>
          <w:rFonts w:ascii="Garamond" w:hAnsi="Garamond"/>
          <w:b/>
          <w:sz w:val="21"/>
          <w:szCs w:val="21"/>
        </w:rPr>
        <w:t>–</w:t>
      </w:r>
      <w:bookmarkEnd w:id="4"/>
      <w:r w:rsidR="00A95AC6" w:rsidRPr="00BF3438">
        <w:rPr>
          <w:rStyle w:val="None"/>
          <w:rFonts w:ascii="Garamond" w:hAnsi="Garamond"/>
          <w:b/>
          <w:sz w:val="21"/>
          <w:szCs w:val="21"/>
        </w:rPr>
        <w:t xml:space="preserve"> </w:t>
      </w:r>
      <w:r w:rsidR="00235219" w:rsidRPr="00BF3438">
        <w:rPr>
          <w:rStyle w:val="None"/>
          <w:rFonts w:ascii="Garamond" w:hAnsi="Garamond"/>
          <w:b/>
          <w:sz w:val="21"/>
          <w:szCs w:val="21"/>
        </w:rPr>
        <w:t>Aug.</w:t>
      </w:r>
      <w:r w:rsidR="00A95AC6" w:rsidRPr="00BF3438">
        <w:rPr>
          <w:rStyle w:val="None"/>
          <w:rFonts w:ascii="Garamond" w:hAnsi="Garamond"/>
          <w:b/>
          <w:sz w:val="21"/>
          <w:szCs w:val="21"/>
        </w:rPr>
        <w:t xml:space="preserve"> 20</w:t>
      </w:r>
      <w:r w:rsidR="001B5CAA" w:rsidRPr="00BF3438">
        <w:rPr>
          <w:rStyle w:val="None"/>
          <w:rFonts w:ascii="Garamond" w:hAnsi="Garamond"/>
          <w:b/>
          <w:sz w:val="21"/>
          <w:szCs w:val="21"/>
        </w:rPr>
        <w:t>1</w:t>
      </w:r>
      <w:r w:rsidR="00A95AC6" w:rsidRPr="00BF3438">
        <w:rPr>
          <w:rStyle w:val="None"/>
          <w:rFonts w:ascii="Garamond" w:hAnsi="Garamond"/>
          <w:b/>
          <w:sz w:val="21"/>
          <w:szCs w:val="21"/>
        </w:rPr>
        <w:t>1</w:t>
      </w:r>
    </w:p>
    <w:p w14:paraId="568BD43E" w14:textId="77777777" w:rsidR="00235219" w:rsidRPr="00BF3438" w:rsidRDefault="00235219" w:rsidP="00672561">
      <w:pPr>
        <w:pStyle w:val="Body"/>
        <w:ind w:left="540" w:right="1476"/>
        <w:jc w:val="both"/>
        <w:rPr>
          <w:rFonts w:ascii="Garamond" w:hAnsi="Garamond"/>
          <w:b/>
          <w:bCs/>
          <w:sz w:val="21"/>
          <w:szCs w:val="21"/>
          <w:u w:val="single"/>
        </w:rPr>
      </w:pPr>
      <w:r w:rsidRPr="00BF3438">
        <w:rPr>
          <w:rFonts w:ascii="Garamond" w:hAnsi="Garamond"/>
          <w:b/>
          <w:bCs/>
          <w:sz w:val="21"/>
          <w:szCs w:val="21"/>
          <w:u w:val="single"/>
        </w:rPr>
        <w:t>Chief Technology Officer</w:t>
      </w:r>
    </w:p>
    <w:p w14:paraId="4D5A2644" w14:textId="77777777" w:rsidR="00235219" w:rsidRPr="00BF3438" w:rsidRDefault="00235219" w:rsidP="00D3302A">
      <w:pPr>
        <w:pStyle w:val="Body"/>
        <w:ind w:left="540" w:right="396"/>
        <w:jc w:val="both"/>
        <w:rPr>
          <w:rFonts w:ascii="Garamond" w:hAnsi="Garamond"/>
          <w:bCs/>
          <w:sz w:val="21"/>
          <w:szCs w:val="21"/>
        </w:rPr>
      </w:pPr>
      <w:r w:rsidRPr="00BF3438">
        <w:rPr>
          <w:rFonts w:ascii="Garamond" w:hAnsi="Garamond"/>
          <w:bCs/>
          <w:sz w:val="21"/>
          <w:szCs w:val="21"/>
        </w:rPr>
        <w:t xml:space="preserve">Responsible for all aspects of technology, tech strategy, architectural direction, engineering organizational structure and management </w:t>
      </w:r>
      <w:r w:rsidR="00310EAA" w:rsidRPr="00BF3438">
        <w:rPr>
          <w:rFonts w:ascii="Garamond" w:hAnsi="Garamond"/>
          <w:bCs/>
          <w:sz w:val="21"/>
          <w:szCs w:val="21"/>
        </w:rPr>
        <w:t xml:space="preserve">initiatives </w:t>
      </w:r>
      <w:r w:rsidRPr="00BF3438">
        <w:rPr>
          <w:rFonts w:ascii="Garamond" w:hAnsi="Garamond"/>
          <w:bCs/>
          <w:sz w:val="21"/>
          <w:szCs w:val="21"/>
        </w:rPr>
        <w:t xml:space="preserve">integral to </w:t>
      </w:r>
      <w:r w:rsidR="00310EAA" w:rsidRPr="00BF3438">
        <w:rPr>
          <w:rFonts w:ascii="Garamond" w:hAnsi="Garamond"/>
          <w:bCs/>
          <w:sz w:val="21"/>
          <w:szCs w:val="21"/>
        </w:rPr>
        <w:t>p</w:t>
      </w:r>
      <w:r w:rsidRPr="00BF3438">
        <w:rPr>
          <w:rFonts w:ascii="Garamond" w:hAnsi="Garamond"/>
          <w:bCs/>
          <w:sz w:val="21"/>
          <w:szCs w:val="21"/>
        </w:rPr>
        <w:t xml:space="preserve">roduct </w:t>
      </w:r>
      <w:r w:rsidR="00310EAA" w:rsidRPr="00BF3438">
        <w:rPr>
          <w:rFonts w:ascii="Garamond" w:hAnsi="Garamond"/>
          <w:bCs/>
          <w:sz w:val="21"/>
          <w:szCs w:val="21"/>
        </w:rPr>
        <w:t xml:space="preserve">delivery </w:t>
      </w:r>
      <w:r w:rsidRPr="00BF3438">
        <w:rPr>
          <w:rFonts w:ascii="Garamond" w:hAnsi="Garamond"/>
          <w:bCs/>
          <w:sz w:val="21"/>
          <w:szCs w:val="21"/>
        </w:rPr>
        <w:t xml:space="preserve">and </w:t>
      </w:r>
      <w:r w:rsidR="00310EAA" w:rsidRPr="00BF3438">
        <w:rPr>
          <w:rFonts w:ascii="Garamond" w:hAnsi="Garamond"/>
          <w:bCs/>
          <w:sz w:val="21"/>
          <w:szCs w:val="21"/>
        </w:rPr>
        <w:t>b</w:t>
      </w:r>
      <w:r w:rsidRPr="00BF3438">
        <w:rPr>
          <w:rFonts w:ascii="Garamond" w:hAnsi="Garamond"/>
          <w:bCs/>
          <w:sz w:val="21"/>
          <w:szCs w:val="21"/>
        </w:rPr>
        <w:t xml:space="preserve">usiness </w:t>
      </w:r>
      <w:r w:rsidR="00310EAA" w:rsidRPr="00BF3438">
        <w:rPr>
          <w:rFonts w:ascii="Garamond" w:hAnsi="Garamond"/>
          <w:bCs/>
          <w:sz w:val="21"/>
          <w:szCs w:val="21"/>
        </w:rPr>
        <w:t>s</w:t>
      </w:r>
      <w:r w:rsidRPr="00BF3438">
        <w:rPr>
          <w:rFonts w:ascii="Garamond" w:hAnsi="Garamond"/>
          <w:bCs/>
          <w:sz w:val="21"/>
          <w:szCs w:val="21"/>
        </w:rPr>
        <w:t>trategy.</w:t>
      </w:r>
      <w:r w:rsidR="00310EAA" w:rsidRPr="00BF3438">
        <w:rPr>
          <w:rFonts w:ascii="Garamond" w:hAnsi="Garamond"/>
          <w:bCs/>
          <w:sz w:val="21"/>
          <w:szCs w:val="21"/>
        </w:rPr>
        <w:t xml:space="preserve"> Oversaw an organization of over 1,000 and an operational budget exceeding $150M. 11 direct executive reports and reported to the CEO. </w:t>
      </w:r>
    </w:p>
    <w:p w14:paraId="167ACD15" w14:textId="77777777" w:rsidR="00310EAA" w:rsidRDefault="00310EAA" w:rsidP="00672561">
      <w:pPr>
        <w:pStyle w:val="Body"/>
        <w:ind w:left="540" w:right="2736" w:hanging="180"/>
        <w:jc w:val="both"/>
        <w:rPr>
          <w:rFonts w:ascii="Garamond" w:hAnsi="Garamond"/>
          <w:bCs/>
          <w:sz w:val="21"/>
          <w:szCs w:val="21"/>
        </w:rPr>
      </w:pPr>
    </w:p>
    <w:p w14:paraId="001A51F6" w14:textId="77777777" w:rsidR="00BF3438" w:rsidRPr="00BF3438" w:rsidRDefault="00BF3438" w:rsidP="00672561">
      <w:pPr>
        <w:pStyle w:val="Body"/>
        <w:ind w:left="540" w:right="2736" w:hanging="180"/>
        <w:jc w:val="both"/>
        <w:rPr>
          <w:rFonts w:ascii="Garamond" w:hAnsi="Garamond"/>
          <w:bCs/>
          <w:sz w:val="21"/>
          <w:szCs w:val="21"/>
        </w:rPr>
      </w:pPr>
    </w:p>
    <w:p w14:paraId="0CC6E7BE" w14:textId="77777777" w:rsidR="00235219" w:rsidRPr="00BF3438" w:rsidRDefault="00310EAA" w:rsidP="00672561">
      <w:pPr>
        <w:pStyle w:val="Body"/>
        <w:spacing w:after="120"/>
        <w:ind w:left="540" w:right="-234" w:hanging="180"/>
        <w:rPr>
          <w:rFonts w:ascii="Garamond" w:eastAsia="Times New Roman" w:hAnsi="Garamond"/>
          <w:sz w:val="21"/>
          <w:szCs w:val="21"/>
          <w:bdr w:val="none" w:sz="0" w:space="0" w:color="auto"/>
        </w:rPr>
      </w:pPr>
      <w:r w:rsidRPr="00BF3438">
        <w:rPr>
          <w:rFonts w:ascii="Garamond" w:hAnsi="Garamond"/>
          <w:b/>
          <w:sz w:val="21"/>
          <w:szCs w:val="21"/>
        </w:rPr>
        <w:t>VENTURE CAPITAL TECHNOLOGY CONSULTANT</w:t>
      </w:r>
      <w:r w:rsidRPr="00BF3438">
        <w:rPr>
          <w:rFonts w:ascii="Garamond" w:hAnsi="Garamond"/>
          <w:bCs/>
          <w:sz w:val="21"/>
          <w:szCs w:val="21"/>
        </w:rPr>
        <w:t xml:space="preserve"> </w:t>
      </w:r>
      <w:r w:rsidRPr="00BF3438">
        <w:rPr>
          <w:rFonts w:ascii="Garamond" w:hAnsi="Garamond"/>
          <w:bCs/>
          <w:sz w:val="21"/>
          <w:szCs w:val="21"/>
        </w:rPr>
        <w:tab/>
      </w:r>
      <w:r w:rsidRPr="00BF3438">
        <w:rPr>
          <w:rFonts w:ascii="Garamond" w:hAnsi="Garamond"/>
          <w:bCs/>
          <w:sz w:val="21"/>
          <w:szCs w:val="21"/>
        </w:rPr>
        <w:tab/>
      </w:r>
      <w:r w:rsidRPr="00BF3438">
        <w:rPr>
          <w:rFonts w:ascii="Garamond" w:hAnsi="Garamond"/>
          <w:bCs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</w:rPr>
        <w:t xml:space="preserve">May 2004 </w:t>
      </w:r>
      <w:r w:rsidRPr="00BF3438">
        <w:rPr>
          <w:rStyle w:val="None"/>
          <w:rFonts w:ascii="Garamond" w:hAnsi="Garamond"/>
          <w:b/>
          <w:sz w:val="21"/>
          <w:szCs w:val="21"/>
        </w:rPr>
        <w:t xml:space="preserve">– March 2009 </w:t>
      </w:r>
    </w:p>
    <w:p w14:paraId="45B51F4B" w14:textId="77777777" w:rsidR="00235219" w:rsidRPr="00BF3438" w:rsidRDefault="00415919" w:rsidP="00672561">
      <w:pPr>
        <w:pStyle w:val="Body"/>
        <w:ind w:left="540" w:right="1476"/>
        <w:jc w:val="both"/>
        <w:rPr>
          <w:rFonts w:ascii="Garamond" w:eastAsia="Times New Roman" w:hAnsi="Garamond"/>
          <w:sz w:val="21"/>
          <w:szCs w:val="21"/>
          <w:bdr w:val="none" w:sz="0" w:space="0" w:color="auto"/>
        </w:rPr>
      </w:pPr>
      <w:r w:rsidRPr="00BF3438">
        <w:rPr>
          <w:rFonts w:ascii="Garamond" w:hAnsi="Garamond"/>
          <w:bCs/>
          <w:color w:val="auto"/>
          <w:sz w:val="21"/>
          <w:szCs w:val="21"/>
        </w:rPr>
        <w:t>Provided critical assessment, product-strategy direction, architecture, and technology operations management direction insights to a series of start-ups by request of several large venture capital</w:t>
      </w:r>
      <w:r w:rsidRPr="00BF3438">
        <w:rPr>
          <w:rFonts w:ascii="Garamond" w:hAnsi="Garamond"/>
          <w:bCs/>
          <w:strike/>
          <w:color w:val="auto"/>
          <w:sz w:val="21"/>
          <w:szCs w:val="21"/>
        </w:rPr>
        <w:t xml:space="preserve"> </w:t>
      </w:r>
      <w:r w:rsidRPr="00BF3438">
        <w:rPr>
          <w:rFonts w:ascii="Garamond" w:hAnsi="Garamond"/>
          <w:bCs/>
          <w:color w:val="auto"/>
          <w:sz w:val="21"/>
          <w:szCs w:val="21"/>
        </w:rPr>
        <w:t>firms, including Star Capital, Gemini Partners, Jerusalem Venture Partners</w:t>
      </w:r>
      <w:r w:rsidRPr="00BF3438">
        <w:rPr>
          <w:rFonts w:ascii="Garamond" w:hAnsi="Garamond"/>
          <w:bCs/>
          <w:sz w:val="21"/>
          <w:szCs w:val="21"/>
        </w:rPr>
        <w:t>.</w:t>
      </w:r>
    </w:p>
    <w:p w14:paraId="507E5C19" w14:textId="77777777" w:rsidR="00235219" w:rsidRPr="00BF3438" w:rsidRDefault="00235219" w:rsidP="00672561">
      <w:pPr>
        <w:pStyle w:val="Body"/>
        <w:ind w:left="540" w:right="1476" w:hanging="180"/>
        <w:jc w:val="both"/>
        <w:rPr>
          <w:rFonts w:ascii="Garamond" w:hAnsi="Garamond"/>
          <w:b/>
          <w:sz w:val="21"/>
          <w:szCs w:val="21"/>
        </w:rPr>
      </w:pPr>
    </w:p>
    <w:p w14:paraId="1AA0102A" w14:textId="77777777" w:rsidR="00415919" w:rsidRPr="00BF3438" w:rsidRDefault="00415919" w:rsidP="00672561">
      <w:pPr>
        <w:pStyle w:val="Body"/>
        <w:ind w:left="540" w:right="1476" w:hanging="180"/>
        <w:jc w:val="both"/>
        <w:rPr>
          <w:rFonts w:ascii="Garamond" w:hAnsi="Garamond"/>
          <w:b/>
          <w:sz w:val="21"/>
          <w:szCs w:val="21"/>
        </w:rPr>
      </w:pPr>
    </w:p>
    <w:p w14:paraId="0998D003" w14:textId="77777777" w:rsidR="00415919" w:rsidRPr="005B33B1" w:rsidRDefault="00415919" w:rsidP="00672561">
      <w:pPr>
        <w:pStyle w:val="Body"/>
        <w:spacing w:after="120"/>
        <w:ind w:left="540" w:right="216" w:hanging="180"/>
        <w:jc w:val="both"/>
        <w:rPr>
          <w:rFonts w:ascii="Garamond" w:hAnsi="Garamond"/>
          <w:b/>
          <w:sz w:val="21"/>
          <w:szCs w:val="21"/>
        </w:rPr>
      </w:pPr>
      <w:r w:rsidRPr="005B33B1">
        <w:rPr>
          <w:rFonts w:ascii="Garamond" w:hAnsi="Garamond"/>
          <w:b/>
          <w:sz w:val="21"/>
          <w:szCs w:val="21"/>
        </w:rPr>
        <w:t>YAHOO MUSIC</w:t>
      </w:r>
      <w:r w:rsidR="005C6A5B" w:rsidRPr="005B33B1">
        <w:rPr>
          <w:rFonts w:ascii="Garamond" w:hAnsi="Garamond"/>
          <w:b/>
          <w:sz w:val="21"/>
          <w:szCs w:val="21"/>
        </w:rPr>
        <w:t xml:space="preserve"> UNLIMITED</w:t>
      </w:r>
      <w:r w:rsidRPr="005B33B1">
        <w:rPr>
          <w:rFonts w:ascii="Garamond" w:hAnsi="Garamond"/>
          <w:b/>
          <w:sz w:val="21"/>
          <w:szCs w:val="21"/>
        </w:rPr>
        <w:t xml:space="preserve"> / LAUNCH MEDIA</w:t>
      </w:r>
      <w:r w:rsidRPr="005B33B1">
        <w:rPr>
          <w:rFonts w:ascii="Garamond" w:hAnsi="Garamond"/>
          <w:bCs/>
          <w:sz w:val="21"/>
          <w:szCs w:val="21"/>
        </w:rPr>
        <w:t>, Los Angeles, CA</w:t>
      </w:r>
      <w:r w:rsidRPr="005B33B1">
        <w:rPr>
          <w:rFonts w:ascii="Garamond" w:hAnsi="Garamond"/>
          <w:bCs/>
          <w:sz w:val="21"/>
          <w:szCs w:val="21"/>
        </w:rPr>
        <w:tab/>
      </w:r>
      <w:r w:rsidRPr="005B33B1">
        <w:rPr>
          <w:rFonts w:ascii="Garamond" w:hAnsi="Garamond"/>
          <w:b/>
          <w:sz w:val="21"/>
          <w:szCs w:val="21"/>
        </w:rPr>
        <w:t>Aug. 2000 – April 2004</w:t>
      </w:r>
    </w:p>
    <w:p w14:paraId="4670B1C5" w14:textId="77777777" w:rsidR="00415919" w:rsidRPr="00BF3438" w:rsidRDefault="00415919" w:rsidP="00672561">
      <w:pPr>
        <w:pStyle w:val="Body"/>
        <w:ind w:left="540" w:right="216"/>
        <w:jc w:val="both"/>
        <w:rPr>
          <w:rFonts w:ascii="Garamond" w:hAnsi="Garamond"/>
          <w:b/>
          <w:sz w:val="21"/>
          <w:szCs w:val="21"/>
          <w:u w:val="single"/>
        </w:rPr>
      </w:pPr>
      <w:r w:rsidRPr="005B33B1">
        <w:rPr>
          <w:rFonts w:ascii="Garamond" w:hAnsi="Garamond"/>
          <w:b/>
          <w:sz w:val="21"/>
          <w:szCs w:val="21"/>
          <w:u w:val="single"/>
        </w:rPr>
        <w:t>Chief Technology Officer, Head of Production &amp; Technology</w:t>
      </w:r>
    </w:p>
    <w:p w14:paraId="6C60B29F" w14:textId="77777777" w:rsidR="00F97C41" w:rsidRPr="00BF3438" w:rsidRDefault="00F97C41" w:rsidP="00672561">
      <w:pPr>
        <w:pStyle w:val="Body"/>
        <w:ind w:left="540" w:right="216" w:hanging="180"/>
        <w:jc w:val="both"/>
        <w:rPr>
          <w:rFonts w:ascii="Garamond" w:hAnsi="Garamond"/>
          <w:b/>
          <w:sz w:val="21"/>
          <w:szCs w:val="21"/>
          <w:u w:val="single"/>
        </w:rPr>
      </w:pPr>
    </w:p>
    <w:p w14:paraId="54B178B8" w14:textId="77777777" w:rsidR="00F97C41" w:rsidRPr="00BF3438" w:rsidRDefault="00F97C41" w:rsidP="00672561">
      <w:pPr>
        <w:pStyle w:val="Body"/>
        <w:ind w:left="540" w:right="216" w:hanging="180"/>
        <w:jc w:val="both"/>
        <w:rPr>
          <w:rFonts w:ascii="Garamond" w:hAnsi="Garamond"/>
          <w:b/>
          <w:sz w:val="21"/>
          <w:szCs w:val="21"/>
          <w:u w:val="single"/>
        </w:rPr>
      </w:pPr>
    </w:p>
    <w:p w14:paraId="37710788" w14:textId="77777777" w:rsidR="00F97C41" w:rsidRPr="00BF3438" w:rsidRDefault="00F97C41" w:rsidP="00672561">
      <w:pPr>
        <w:pStyle w:val="Body"/>
        <w:spacing w:after="120"/>
        <w:ind w:left="540" w:right="216" w:hanging="180"/>
        <w:jc w:val="both"/>
        <w:rPr>
          <w:rFonts w:ascii="Garamond" w:hAnsi="Garamond"/>
          <w:b/>
          <w:sz w:val="21"/>
          <w:szCs w:val="21"/>
        </w:rPr>
      </w:pPr>
      <w:r w:rsidRPr="00BF3438">
        <w:rPr>
          <w:rFonts w:ascii="Garamond" w:hAnsi="Garamond"/>
          <w:b/>
          <w:sz w:val="21"/>
          <w:szCs w:val="21"/>
        </w:rPr>
        <w:t>MTV NETWORKS / NICKELODEON / VIACOM</w:t>
      </w:r>
      <w:r w:rsidRPr="00BF3438">
        <w:rPr>
          <w:rFonts w:ascii="Garamond" w:hAnsi="Garamond"/>
          <w:bCs/>
          <w:sz w:val="21"/>
          <w:szCs w:val="21"/>
        </w:rPr>
        <w:t>, New York, NY</w:t>
      </w:r>
      <w:r w:rsidRPr="00BF3438">
        <w:rPr>
          <w:rFonts w:ascii="Garamond" w:hAnsi="Garamond"/>
          <w:bCs/>
          <w:sz w:val="21"/>
          <w:szCs w:val="21"/>
        </w:rPr>
        <w:tab/>
      </w:r>
      <w:r w:rsidRPr="00BF3438">
        <w:rPr>
          <w:rFonts w:ascii="Garamond" w:hAnsi="Garamond"/>
          <w:bCs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</w:rPr>
        <w:t>May 1995 – July 2000</w:t>
      </w:r>
    </w:p>
    <w:p w14:paraId="063ABA56" w14:textId="77777777" w:rsidR="00F97C41" w:rsidRPr="00BF3438" w:rsidRDefault="00F97C41" w:rsidP="00672561">
      <w:pPr>
        <w:pStyle w:val="Body"/>
        <w:ind w:left="540" w:right="216" w:hanging="180"/>
        <w:jc w:val="both"/>
        <w:rPr>
          <w:rFonts w:ascii="Garamond" w:hAnsi="Garamond"/>
          <w:bCs/>
          <w:sz w:val="21"/>
          <w:szCs w:val="21"/>
        </w:rPr>
      </w:pPr>
      <w:r w:rsidRPr="00BF3438">
        <w:rPr>
          <w:rFonts w:ascii="Garamond" w:hAnsi="Garamond"/>
          <w:b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  <w:u w:val="single"/>
        </w:rPr>
        <w:t>Chief Technology Officer</w:t>
      </w:r>
      <w:r w:rsidRPr="00BF3438">
        <w:rPr>
          <w:rFonts w:ascii="Garamond" w:hAnsi="Garamond"/>
          <w:b/>
          <w:sz w:val="21"/>
          <w:szCs w:val="21"/>
        </w:rPr>
        <w:t xml:space="preserve"> </w:t>
      </w:r>
      <w:r w:rsidRPr="00BF3438">
        <w:rPr>
          <w:rFonts w:ascii="Garamond" w:hAnsi="Garamond"/>
          <w:bCs/>
          <w:sz w:val="21"/>
          <w:szCs w:val="21"/>
        </w:rPr>
        <w:t>(and numerous technology roles at Nickelodeon and Viacom)</w:t>
      </w:r>
    </w:p>
    <w:p w14:paraId="160B2520" w14:textId="77777777" w:rsidR="00F97C41" w:rsidRPr="00BF3438" w:rsidRDefault="00F97C41" w:rsidP="00672561">
      <w:pPr>
        <w:pStyle w:val="Body"/>
        <w:ind w:left="540" w:right="216" w:hanging="180"/>
        <w:jc w:val="both"/>
        <w:rPr>
          <w:rFonts w:ascii="Garamond" w:hAnsi="Garamond"/>
          <w:b/>
          <w:sz w:val="21"/>
          <w:szCs w:val="21"/>
        </w:rPr>
      </w:pPr>
    </w:p>
    <w:p w14:paraId="449BF2B9" w14:textId="77777777" w:rsidR="00F97C41" w:rsidRPr="00BF3438" w:rsidRDefault="00F97C41" w:rsidP="00672561">
      <w:pPr>
        <w:pStyle w:val="Body"/>
        <w:ind w:left="540" w:right="216" w:hanging="180"/>
        <w:jc w:val="both"/>
        <w:rPr>
          <w:rFonts w:ascii="Garamond" w:hAnsi="Garamond"/>
          <w:b/>
          <w:sz w:val="21"/>
          <w:szCs w:val="21"/>
        </w:rPr>
      </w:pPr>
    </w:p>
    <w:p w14:paraId="2DBB8298" w14:textId="77777777" w:rsidR="00F97C41" w:rsidRPr="00BF3438" w:rsidRDefault="00F97C41" w:rsidP="00672561">
      <w:pPr>
        <w:pStyle w:val="Body"/>
        <w:spacing w:after="120"/>
        <w:ind w:left="540" w:right="216" w:hanging="180"/>
        <w:jc w:val="both"/>
        <w:rPr>
          <w:rFonts w:ascii="Garamond" w:hAnsi="Garamond"/>
          <w:b/>
          <w:sz w:val="21"/>
          <w:szCs w:val="21"/>
        </w:rPr>
      </w:pPr>
      <w:r w:rsidRPr="00BF3438">
        <w:rPr>
          <w:rFonts w:ascii="Garamond" w:hAnsi="Garamond"/>
          <w:b/>
          <w:sz w:val="21"/>
          <w:szCs w:val="21"/>
        </w:rPr>
        <w:t>AT&amp;T CORPORATION</w:t>
      </w:r>
      <w:r w:rsidRPr="00BF3438">
        <w:rPr>
          <w:rFonts w:ascii="Garamond" w:hAnsi="Garamond"/>
          <w:bCs/>
          <w:sz w:val="21"/>
          <w:szCs w:val="21"/>
        </w:rPr>
        <w:t>, New York, NY</w:t>
      </w:r>
      <w:r w:rsidRPr="00BF3438">
        <w:rPr>
          <w:rFonts w:ascii="Garamond" w:hAnsi="Garamond"/>
          <w:b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</w:rPr>
        <w:tab/>
      </w:r>
      <w:r w:rsidRPr="00BF3438">
        <w:rPr>
          <w:rFonts w:ascii="Garamond" w:hAnsi="Garamond"/>
          <w:b/>
          <w:sz w:val="21"/>
          <w:szCs w:val="21"/>
        </w:rPr>
        <w:tab/>
        <w:t>Sept. 1991 – May 1995</w:t>
      </w:r>
    </w:p>
    <w:p w14:paraId="0D8DBD77" w14:textId="77777777" w:rsidR="00F97C41" w:rsidRPr="00BF3438" w:rsidRDefault="00F97C41" w:rsidP="00672561">
      <w:pPr>
        <w:pStyle w:val="Body"/>
        <w:ind w:left="540" w:right="216"/>
        <w:jc w:val="both"/>
        <w:rPr>
          <w:rFonts w:ascii="Garamond" w:hAnsi="Garamond"/>
          <w:b/>
          <w:sz w:val="21"/>
          <w:szCs w:val="21"/>
          <w:u w:val="single"/>
        </w:rPr>
      </w:pPr>
      <w:r w:rsidRPr="00BF3438">
        <w:rPr>
          <w:rFonts w:ascii="Garamond" w:hAnsi="Garamond"/>
          <w:b/>
          <w:sz w:val="21"/>
          <w:szCs w:val="21"/>
          <w:u w:val="single"/>
        </w:rPr>
        <w:t>Director of Content Software Development Interactive Television Projects</w:t>
      </w:r>
    </w:p>
    <w:p w14:paraId="11AA3335" w14:textId="77777777" w:rsidR="00653F32" w:rsidRDefault="00653F32" w:rsidP="00C75560">
      <w:pPr>
        <w:pStyle w:val="Body"/>
        <w:spacing w:before="360" w:after="320"/>
        <w:jc w:val="center"/>
        <w:rPr>
          <w:rFonts w:ascii="Garamond" w:hAnsi="Garamond"/>
          <w:b/>
          <w:smallCaps/>
          <w:color w:val="000032"/>
          <w:spacing w:val="40"/>
          <w:sz w:val="27"/>
          <w:szCs w:val="27"/>
          <w:u w:color="2B5681"/>
        </w:rPr>
      </w:pPr>
      <w:bookmarkStart w:id="5" w:name="_Hlk182480830"/>
      <w:bookmarkEnd w:id="3"/>
    </w:p>
    <w:p w14:paraId="497B3BD7" w14:textId="77777777" w:rsidR="00B800BD" w:rsidRPr="00CF5D56" w:rsidRDefault="005E1C44" w:rsidP="00C75560">
      <w:pPr>
        <w:pStyle w:val="Body"/>
        <w:spacing w:before="360" w:after="320"/>
        <w:jc w:val="center"/>
        <w:rPr>
          <w:rStyle w:val="None"/>
          <w:rFonts w:ascii="Garamond" w:hAnsi="Garamond"/>
          <w:b/>
          <w:color w:val="000032"/>
          <w:sz w:val="27"/>
          <w:szCs w:val="27"/>
        </w:rPr>
      </w:pPr>
      <w:r w:rsidRPr="00CF5D56">
        <w:rPr>
          <w:rFonts w:ascii="Garamond" w:hAnsi="Garamond"/>
          <w:b/>
          <w:smallCaps/>
          <w:color w:val="000032"/>
          <w:spacing w:val="40"/>
          <w:sz w:val="27"/>
          <w:szCs w:val="27"/>
          <w:u w:color="2B5681"/>
        </w:rPr>
        <w:t>Educatio</w:t>
      </w:r>
      <w:r w:rsidR="0004697D" w:rsidRPr="00CF5D56">
        <w:rPr>
          <w:rFonts w:ascii="Garamond" w:hAnsi="Garamond"/>
          <w:b/>
          <w:smallCaps/>
          <w:color w:val="000032"/>
          <w:spacing w:val="40"/>
          <w:sz w:val="27"/>
          <w:szCs w:val="27"/>
          <w:u w:color="2B5681"/>
        </w:rPr>
        <w:t>n</w:t>
      </w:r>
      <w:bookmarkEnd w:id="5"/>
      <w:r w:rsidRPr="00CF5D56">
        <w:rPr>
          <w:rStyle w:val="None"/>
          <w:rFonts w:ascii="Garamond" w:hAnsi="Garamond"/>
          <w:b/>
          <w:color w:val="000032"/>
          <w:sz w:val="27"/>
          <w:szCs w:val="27"/>
          <w:u w:color="2B5681"/>
          <w:lang w:val="de-DE"/>
        </w:rPr>
        <w:t xml:space="preserve"> </w:t>
      </w:r>
    </w:p>
    <w:p w14:paraId="17B37ACE" w14:textId="77777777" w:rsidR="00D306EF" w:rsidRPr="00BF3438" w:rsidRDefault="00653F32" w:rsidP="00653F32">
      <w:pPr>
        <w:pStyle w:val="Body"/>
        <w:tabs>
          <w:tab w:val="left" w:pos="450"/>
          <w:tab w:val="right" w:pos="9900"/>
        </w:tabs>
        <w:ind w:firstLine="270"/>
        <w:rPr>
          <w:rStyle w:val="None"/>
          <w:rFonts w:ascii="Garamond" w:hAnsi="Garamond"/>
          <w:b/>
          <w:color w:val="auto"/>
          <w:sz w:val="21"/>
          <w:szCs w:val="21"/>
        </w:rPr>
      </w:pPr>
      <w:r w:rsidRPr="00BF3438">
        <w:rPr>
          <w:rFonts w:ascii="Garamond" w:hAnsi="Garamond"/>
          <w:b/>
          <w:sz w:val="21"/>
          <w:szCs w:val="21"/>
        </w:rPr>
        <w:t>Graduate Program in Interactive Telecommunications                  1991</w:t>
      </w:r>
      <w:r w:rsidRPr="00BF3438">
        <w:rPr>
          <w:rFonts w:ascii="Garamond" w:hAnsi="Garamond"/>
          <w:b/>
          <w:sz w:val="21"/>
          <w:szCs w:val="21"/>
        </w:rPr>
        <w:tab/>
      </w:r>
      <w:r w:rsidR="00B800BD" w:rsidRPr="00BF3438">
        <w:rPr>
          <w:rStyle w:val="None"/>
          <w:rFonts w:ascii="Garamond" w:hAnsi="Garamond"/>
          <w:b/>
          <w:color w:val="auto"/>
          <w:sz w:val="21"/>
          <w:szCs w:val="21"/>
        </w:rPr>
        <w:br/>
      </w:r>
      <w:r w:rsidR="005E1C44" w:rsidRPr="00BF3438">
        <w:rPr>
          <w:rStyle w:val="None"/>
          <w:rFonts w:ascii="Garamond" w:hAnsi="Garamond"/>
          <w:color w:val="auto"/>
          <w:sz w:val="21"/>
          <w:szCs w:val="21"/>
        </w:rPr>
        <w:t xml:space="preserve">      </w:t>
      </w:r>
      <w:r w:rsidR="007778E5" w:rsidRPr="00BF3438">
        <w:rPr>
          <w:rStyle w:val="None"/>
          <w:rFonts w:ascii="Garamond" w:hAnsi="Garamond"/>
          <w:color w:val="auto"/>
          <w:sz w:val="21"/>
          <w:szCs w:val="21"/>
        </w:rPr>
        <w:tab/>
      </w:r>
      <w:r w:rsidRPr="00BF3438">
        <w:rPr>
          <w:rStyle w:val="None"/>
          <w:rFonts w:ascii="Garamond" w:hAnsi="Garamond"/>
          <w:color w:val="auto"/>
          <w:sz w:val="21"/>
          <w:szCs w:val="21"/>
        </w:rPr>
        <w:t xml:space="preserve">New York University, New York, NY </w:t>
      </w:r>
    </w:p>
    <w:p w14:paraId="5B7AE030" w14:textId="77777777" w:rsidR="00762AB9" w:rsidRPr="00BF3438" w:rsidRDefault="00762AB9" w:rsidP="004A2928">
      <w:pPr>
        <w:pStyle w:val="Body"/>
        <w:tabs>
          <w:tab w:val="left" w:pos="450"/>
          <w:tab w:val="right" w:pos="9900"/>
        </w:tabs>
        <w:ind w:firstLine="270"/>
        <w:rPr>
          <w:rStyle w:val="None"/>
          <w:rFonts w:ascii="Garamond" w:hAnsi="Garamond"/>
          <w:color w:val="auto"/>
          <w:sz w:val="21"/>
          <w:szCs w:val="21"/>
        </w:rPr>
      </w:pPr>
    </w:p>
    <w:p w14:paraId="13F789DA" w14:textId="77777777" w:rsidR="00762AB9" w:rsidRPr="00BF3438" w:rsidRDefault="00653F32" w:rsidP="004A2928">
      <w:pPr>
        <w:pStyle w:val="Body"/>
        <w:tabs>
          <w:tab w:val="left" w:pos="450"/>
          <w:tab w:val="right" w:pos="9900"/>
        </w:tabs>
        <w:ind w:firstLine="270"/>
        <w:rPr>
          <w:rStyle w:val="None"/>
          <w:rFonts w:ascii="Garamond" w:hAnsi="Garamond"/>
          <w:color w:val="auto"/>
          <w:sz w:val="21"/>
          <w:szCs w:val="21"/>
        </w:rPr>
      </w:pPr>
      <w:r w:rsidRPr="00BF3438">
        <w:rPr>
          <w:rFonts w:ascii="Garamond" w:hAnsi="Garamond"/>
          <w:b/>
          <w:sz w:val="21"/>
          <w:szCs w:val="21"/>
        </w:rPr>
        <w:t xml:space="preserve">Bachelor of Mathematics, Computer Science &amp; Engineering       </w:t>
      </w:r>
      <w:r w:rsidR="001E7187" w:rsidRPr="00BF3438">
        <w:rPr>
          <w:rFonts w:ascii="Garamond" w:hAnsi="Garamond"/>
          <w:b/>
          <w:sz w:val="21"/>
          <w:szCs w:val="21"/>
        </w:rPr>
        <w:t xml:space="preserve"> </w:t>
      </w:r>
      <w:r w:rsidRPr="00BF3438">
        <w:rPr>
          <w:rFonts w:ascii="Garamond" w:hAnsi="Garamond"/>
          <w:b/>
          <w:sz w:val="21"/>
          <w:szCs w:val="21"/>
        </w:rPr>
        <w:t>1990</w:t>
      </w:r>
    </w:p>
    <w:p w14:paraId="1A701FB4" w14:textId="77777777" w:rsidR="005E1C44" w:rsidRPr="00BF3438" w:rsidRDefault="00653F32" w:rsidP="005E4274">
      <w:pPr>
        <w:pStyle w:val="Body"/>
        <w:tabs>
          <w:tab w:val="left" w:pos="450"/>
          <w:tab w:val="right" w:pos="9900"/>
        </w:tabs>
        <w:jc w:val="both"/>
        <w:rPr>
          <w:rFonts w:ascii="Garamond" w:hAnsi="Garamond"/>
          <w:color w:val="auto"/>
          <w:sz w:val="21"/>
          <w:szCs w:val="21"/>
        </w:rPr>
      </w:pPr>
      <w:r w:rsidRPr="00BF3438">
        <w:rPr>
          <w:rFonts w:ascii="Garamond" w:hAnsi="Garamond"/>
          <w:color w:val="auto"/>
          <w:sz w:val="21"/>
          <w:szCs w:val="21"/>
        </w:rPr>
        <w:tab/>
        <w:t xml:space="preserve">Drexel University, Philadelphia, PA </w:t>
      </w:r>
    </w:p>
    <w:p w14:paraId="5A7CF602" w14:textId="77777777" w:rsidR="00762AB9" w:rsidRPr="00BF3438" w:rsidRDefault="00762AB9" w:rsidP="005E4274">
      <w:pPr>
        <w:pStyle w:val="Body"/>
        <w:tabs>
          <w:tab w:val="left" w:pos="450"/>
          <w:tab w:val="right" w:pos="9900"/>
        </w:tabs>
        <w:jc w:val="both"/>
        <w:rPr>
          <w:rFonts w:ascii="Garamond" w:hAnsi="Garamond"/>
          <w:color w:val="auto"/>
          <w:sz w:val="21"/>
          <w:szCs w:val="21"/>
        </w:rPr>
      </w:pPr>
    </w:p>
    <w:p w14:paraId="06F69EB8" w14:textId="77777777" w:rsidR="00C75560" w:rsidRDefault="00C75560" w:rsidP="005E4274">
      <w:pPr>
        <w:pStyle w:val="Body"/>
        <w:tabs>
          <w:tab w:val="left" w:pos="450"/>
          <w:tab w:val="right" w:pos="9900"/>
        </w:tabs>
        <w:jc w:val="both"/>
        <w:rPr>
          <w:rFonts w:ascii="Garamond" w:hAnsi="Garamond"/>
          <w:color w:val="auto"/>
          <w:sz w:val="21"/>
          <w:szCs w:val="21"/>
        </w:rPr>
      </w:pPr>
    </w:p>
    <w:p w14:paraId="3E33B337" w14:textId="77777777" w:rsidR="00762AB9" w:rsidRDefault="00762AB9" w:rsidP="00653F32">
      <w:pPr>
        <w:pStyle w:val="ListParagraph"/>
        <w:tabs>
          <w:tab w:val="left" w:pos="820"/>
        </w:tabs>
        <w:spacing w:after="80" w:line="240" w:lineRule="auto"/>
        <w:ind w:left="0" w:right="576" w:firstLine="0"/>
        <w:rPr>
          <w:rFonts w:ascii="Garamond" w:hAnsi="Garamond" w:cs="Calibri"/>
          <w:sz w:val="21"/>
          <w:szCs w:val="21"/>
        </w:rPr>
      </w:pPr>
      <w:r>
        <w:rPr>
          <w:rFonts w:ascii="Garamond" w:hAnsi="Garamond" w:cs="Calibri"/>
          <w:spacing w:val="-2"/>
          <w:sz w:val="21"/>
          <w:szCs w:val="21"/>
        </w:rPr>
        <w:t xml:space="preserve"> </w:t>
      </w:r>
    </w:p>
    <w:sectPr w:rsidR="00762AB9" w:rsidSect="00B87796">
      <w:headerReference w:type="default" r:id="rId8"/>
      <w:pgSz w:w="12240" w:h="15840"/>
      <w:pgMar w:top="1008" w:right="1152" w:bottom="720" w:left="1152" w:header="706" w:footer="3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2AE5F" w14:textId="77777777" w:rsidR="009C3A50" w:rsidRDefault="009C3A50">
      <w:r>
        <w:separator/>
      </w:r>
    </w:p>
  </w:endnote>
  <w:endnote w:type="continuationSeparator" w:id="0">
    <w:p w14:paraId="45E0247A" w14:textId="77777777" w:rsidR="009C3A50" w:rsidRDefault="009C3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D4B8" w14:textId="77777777" w:rsidR="009C3A50" w:rsidRDefault="009C3A50">
      <w:r>
        <w:separator/>
      </w:r>
    </w:p>
  </w:footnote>
  <w:footnote w:type="continuationSeparator" w:id="0">
    <w:p w14:paraId="169C77F1" w14:textId="77777777" w:rsidR="009C3A50" w:rsidRDefault="009C3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0483D" w14:textId="77777777" w:rsidR="005E1C44" w:rsidRPr="00334BD1" w:rsidRDefault="005E1C44" w:rsidP="005E1C44">
    <w:pPr>
      <w:pStyle w:val="Title"/>
      <w:contextualSpacing/>
      <w:rPr>
        <w:rFonts w:ascii="Garamond" w:eastAsia="Garamond" w:hAnsi="Garamond" w:cs="Garamond"/>
        <w:color w:val="auto"/>
        <w:spacing w:val="10"/>
        <w:sz w:val="28"/>
        <w:szCs w:val="28"/>
      </w:rPr>
    </w:pPr>
  </w:p>
  <w:p w14:paraId="3A0048D7" w14:textId="3208ED7E" w:rsidR="005E1C44" w:rsidRDefault="00F771EE" w:rsidP="005E1C44">
    <w:pPr>
      <w:pStyle w:val="Title"/>
      <w:pBdr>
        <w:bottom w:val="single" w:sz="4" w:space="0" w:color="000000"/>
      </w:pBdr>
      <w:tabs>
        <w:tab w:val="right" w:pos="9900"/>
      </w:tabs>
      <w:jc w:val="both"/>
      <w:rPr>
        <w:rFonts w:ascii="Garamond" w:eastAsia="Garamond" w:hAnsi="Garamond" w:cs="Garamond"/>
        <w:b w:val="0"/>
        <w:bCs w:val="0"/>
        <w:color w:val="5F5F5F"/>
      </w:rPr>
    </w:pPr>
    <w:r>
      <w:rPr>
        <w:rFonts w:ascii="Garamond" w:hAnsi="Garamond"/>
        <w:bCs w:val="0"/>
        <w:smallCaps/>
        <w:color w:val="000032"/>
        <w:spacing w:val="40"/>
        <w:sz w:val="24"/>
        <w:szCs w:val="24"/>
        <w:u w:color="2B5681"/>
      </w:rPr>
      <w:t>Alex Maghe</w:t>
    </w:r>
    <w:r w:rsidR="00622BA6" w:rsidRPr="000043A3">
      <w:rPr>
        <w:rFonts w:ascii="Garamond" w:hAnsi="Garamond"/>
        <w:bCs w:val="0"/>
        <w:smallCaps/>
        <w:color w:val="000032"/>
        <w:spacing w:val="40"/>
        <w:sz w:val="24"/>
        <w:szCs w:val="24"/>
        <w:u w:color="2B5681"/>
      </w:rPr>
      <w:t xml:space="preserve">n </w:t>
    </w:r>
    <w:r w:rsidR="00CE34AF" w:rsidRPr="000043A3">
      <w:rPr>
        <w:rFonts w:ascii="Garamond" w:hAnsi="Garamond"/>
        <w:b w:val="0"/>
        <w:bCs w:val="0"/>
        <w:smallCaps/>
        <w:color w:val="000032"/>
        <w:spacing w:val="40"/>
        <w:sz w:val="24"/>
        <w:szCs w:val="24"/>
        <w:u w:color="2B5681"/>
      </w:rPr>
      <w:t>–</w:t>
    </w:r>
    <w:r>
      <w:rPr>
        <w:rFonts w:ascii="Garamond" w:hAnsi="Garamond"/>
        <w:b w:val="0"/>
        <w:bCs w:val="0"/>
        <w:smallCaps/>
        <w:color w:val="000032"/>
        <w:spacing w:val="40"/>
        <w:sz w:val="24"/>
        <w:szCs w:val="24"/>
        <w:u w:color="2B5681"/>
      </w:rPr>
      <w:t xml:space="preserve"> </w:t>
    </w:r>
    <w:r>
      <w:rPr>
        <w:rFonts w:ascii="Garamond" w:hAnsi="Garamond"/>
        <w:b w:val="0"/>
        <w:bCs w:val="0"/>
        <w:smallCaps/>
        <w:color w:val="000032"/>
        <w:spacing w:val="40"/>
        <w:u w:color="2B5681"/>
      </w:rPr>
      <w:t>CTO /</w:t>
    </w:r>
    <w:r w:rsidR="0034255B">
      <w:rPr>
        <w:rFonts w:ascii="Garamond" w:hAnsi="Garamond"/>
        <w:b w:val="0"/>
        <w:bCs w:val="0"/>
        <w:smallCaps/>
        <w:color w:val="000032"/>
        <w:spacing w:val="40"/>
        <w:u w:color="2B5681"/>
      </w:rPr>
      <w:t xml:space="preserve">Consumer </w:t>
    </w:r>
    <w:r w:rsidR="00E96D4B">
      <w:rPr>
        <w:rFonts w:ascii="Garamond" w:hAnsi="Garamond"/>
        <w:b w:val="0"/>
        <w:bCs w:val="0"/>
        <w:smallCaps/>
        <w:color w:val="000032"/>
        <w:spacing w:val="40"/>
        <w:u w:color="2B5681"/>
      </w:rPr>
      <w:t>Technology Change</w:t>
    </w:r>
    <w:r w:rsidR="0034255B">
      <w:rPr>
        <w:rFonts w:ascii="Garamond" w:hAnsi="Garamond"/>
        <w:b w:val="0"/>
        <w:bCs w:val="0"/>
        <w:smallCaps/>
        <w:color w:val="000032"/>
        <w:spacing w:val="40"/>
        <w:u w:color="2B5681"/>
      </w:rPr>
      <w:t>-Agent</w:t>
    </w:r>
    <w:r w:rsidR="00D54DC1">
      <w:rPr>
        <w:rFonts w:ascii="Garamond" w:hAnsi="Garamond"/>
        <w:b w:val="0"/>
        <w:bCs w:val="0"/>
        <w:color w:val="5F5F5F"/>
      </w:rPr>
      <w:tab/>
    </w:r>
    <w:r w:rsidR="00D54DC1" w:rsidRPr="00B950BB">
      <w:rPr>
        <w:rFonts w:ascii="Garamond" w:hAnsi="Garamond"/>
        <w:b w:val="0"/>
        <w:bCs w:val="0"/>
        <w:color w:val="5F5F5F"/>
      </w:rPr>
      <w:t xml:space="preserve">Page </w:t>
    </w:r>
    <w:r w:rsidR="00D54DC1" w:rsidRPr="00B950BB">
      <w:rPr>
        <w:rFonts w:ascii="Garamond" w:eastAsia="Garamond" w:hAnsi="Garamond" w:cs="Garamond"/>
        <w:b w:val="0"/>
        <w:bCs w:val="0"/>
        <w:color w:val="5F5F5F"/>
      </w:rPr>
      <w:fldChar w:fldCharType="begin"/>
    </w:r>
    <w:r w:rsidR="00D54DC1" w:rsidRPr="00B950BB">
      <w:rPr>
        <w:rFonts w:ascii="Garamond" w:eastAsia="Garamond" w:hAnsi="Garamond" w:cs="Garamond"/>
        <w:b w:val="0"/>
        <w:bCs w:val="0"/>
        <w:color w:val="5F5F5F"/>
      </w:rPr>
      <w:instrText xml:space="preserve"> PAGE </w:instrText>
    </w:r>
    <w:r w:rsidR="00D54DC1" w:rsidRPr="00B950BB">
      <w:rPr>
        <w:rFonts w:ascii="Garamond" w:eastAsia="Garamond" w:hAnsi="Garamond" w:cs="Garamond"/>
        <w:b w:val="0"/>
        <w:bCs w:val="0"/>
        <w:color w:val="5F5F5F"/>
      </w:rPr>
      <w:fldChar w:fldCharType="separate"/>
    </w:r>
    <w:r w:rsidR="002142CE">
      <w:rPr>
        <w:rFonts w:ascii="Garamond" w:eastAsia="Garamond" w:hAnsi="Garamond" w:cs="Garamond"/>
        <w:b w:val="0"/>
        <w:bCs w:val="0"/>
        <w:noProof/>
        <w:color w:val="5F5F5F"/>
      </w:rPr>
      <w:t>4</w:t>
    </w:r>
    <w:r w:rsidR="00D54DC1" w:rsidRPr="00B950BB">
      <w:rPr>
        <w:rFonts w:ascii="Garamond" w:eastAsia="Garamond" w:hAnsi="Garamond" w:cs="Garamond"/>
        <w:b w:val="0"/>
        <w:bCs w:val="0"/>
        <w:color w:val="5F5F5F"/>
      </w:rPr>
      <w:fldChar w:fldCharType="end"/>
    </w:r>
  </w:p>
  <w:p w14:paraId="37F74389" w14:textId="77777777" w:rsidR="00D54DC1" w:rsidRPr="00B950BB" w:rsidRDefault="00D54DC1" w:rsidP="005E1C44">
    <w:pPr>
      <w:pStyle w:val="Title"/>
      <w:pBdr>
        <w:bottom w:val="single" w:sz="4" w:space="0" w:color="000000"/>
      </w:pBdr>
      <w:tabs>
        <w:tab w:val="right" w:pos="9900"/>
      </w:tabs>
      <w:jc w:val="both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46E87CCC"/>
    <w:lvl w:ilvl="0" w:tplc="FFFFFFFF">
      <w:start w:val="1"/>
      <w:numFmt w:val="bullet"/>
      <w:lvlText w:val="●"/>
      <w:lvlJc w:val="left"/>
      <w:pPr>
        <w:ind w:left="13778" w:firstLine="0"/>
      </w:pPr>
    </w:lvl>
    <w:lvl w:ilvl="1" w:tplc="FFFFFFFF">
      <w:start w:val="1"/>
      <w:numFmt w:val="bullet"/>
      <w:lvlText w:val=""/>
      <w:lvlJc w:val="left"/>
      <w:pPr>
        <w:ind w:left="13778" w:firstLine="0"/>
      </w:pPr>
    </w:lvl>
    <w:lvl w:ilvl="2" w:tplc="FFFFFFFF">
      <w:start w:val="1"/>
      <w:numFmt w:val="bullet"/>
      <w:lvlText w:val=""/>
      <w:lvlJc w:val="left"/>
      <w:pPr>
        <w:ind w:left="13778" w:firstLine="0"/>
      </w:pPr>
    </w:lvl>
    <w:lvl w:ilvl="3" w:tplc="FFFFFFFF">
      <w:start w:val="1"/>
      <w:numFmt w:val="bullet"/>
      <w:lvlText w:val=""/>
      <w:lvlJc w:val="left"/>
      <w:pPr>
        <w:ind w:left="13778" w:firstLine="0"/>
      </w:pPr>
    </w:lvl>
    <w:lvl w:ilvl="4" w:tplc="FFFFFFFF">
      <w:start w:val="1"/>
      <w:numFmt w:val="bullet"/>
      <w:lvlText w:val=""/>
      <w:lvlJc w:val="left"/>
      <w:pPr>
        <w:ind w:left="13778" w:firstLine="0"/>
      </w:pPr>
    </w:lvl>
    <w:lvl w:ilvl="5" w:tplc="FFFFFFFF">
      <w:start w:val="1"/>
      <w:numFmt w:val="bullet"/>
      <w:lvlText w:val=""/>
      <w:lvlJc w:val="left"/>
      <w:pPr>
        <w:ind w:left="13778" w:firstLine="0"/>
      </w:pPr>
    </w:lvl>
    <w:lvl w:ilvl="6" w:tplc="FFFFFFFF">
      <w:start w:val="1"/>
      <w:numFmt w:val="bullet"/>
      <w:lvlText w:val=""/>
      <w:lvlJc w:val="left"/>
      <w:pPr>
        <w:ind w:left="13778" w:firstLine="0"/>
      </w:pPr>
    </w:lvl>
    <w:lvl w:ilvl="7" w:tplc="FFFFFFFF">
      <w:start w:val="1"/>
      <w:numFmt w:val="bullet"/>
      <w:lvlText w:val=""/>
      <w:lvlJc w:val="left"/>
      <w:pPr>
        <w:ind w:left="13778" w:firstLine="0"/>
      </w:pPr>
    </w:lvl>
    <w:lvl w:ilvl="8" w:tplc="FFFFFFFF">
      <w:start w:val="1"/>
      <w:numFmt w:val="bullet"/>
      <w:lvlText w:val=""/>
      <w:lvlJc w:val="left"/>
      <w:pPr>
        <w:ind w:left="13778" w:firstLine="0"/>
      </w:pPr>
    </w:lvl>
  </w:abstractNum>
  <w:abstractNum w:abstractNumId="1" w15:restartNumberingAfterBreak="0">
    <w:nsid w:val="00000004"/>
    <w:multiLevelType w:val="hybridMultilevel"/>
    <w:tmpl w:val="3D1B58BA"/>
    <w:lvl w:ilvl="0" w:tplc="FFFFFFFF">
      <w:start w:val="1"/>
      <w:numFmt w:val="bullet"/>
      <w:lvlText w:val="●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5"/>
    <w:multiLevelType w:val="hybridMultilevel"/>
    <w:tmpl w:val="507ED7AA"/>
    <w:lvl w:ilvl="0" w:tplc="FFFFFFFF">
      <w:start w:val="1"/>
      <w:numFmt w:val="bullet"/>
      <w:lvlText w:val="●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6"/>
    <w:multiLevelType w:val="hybridMultilevel"/>
    <w:tmpl w:val="2EB141F2"/>
    <w:lvl w:ilvl="0" w:tplc="FFFFFFFF">
      <w:start w:val="1"/>
      <w:numFmt w:val="bullet"/>
      <w:lvlText w:val="●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7"/>
    <w:multiLevelType w:val="hybridMultilevel"/>
    <w:tmpl w:val="41B71EFA"/>
    <w:lvl w:ilvl="0" w:tplc="FFFFFFFF">
      <w:start w:val="1"/>
      <w:numFmt w:val="bullet"/>
      <w:lvlText w:val="●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16C322A"/>
    <w:multiLevelType w:val="hybridMultilevel"/>
    <w:tmpl w:val="51164570"/>
    <w:styleLink w:val="ImportedStyle2"/>
    <w:lvl w:ilvl="0" w:tplc="4A82EBDE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4C2AB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A2616A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C0553A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A0AD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A8DF8C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7809388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52C2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F6CC5F4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1FA7776"/>
    <w:multiLevelType w:val="multilevel"/>
    <w:tmpl w:val="926C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AC1D74"/>
    <w:multiLevelType w:val="hybridMultilevel"/>
    <w:tmpl w:val="699279BA"/>
    <w:lvl w:ilvl="0" w:tplc="04090001">
      <w:start w:val="1"/>
      <w:numFmt w:val="bullet"/>
      <w:lvlText w:val=""/>
      <w:lvlJc w:val="left"/>
      <w:pPr>
        <w:ind w:left="14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8" w15:restartNumberingAfterBreak="0">
    <w:nsid w:val="032A1A9F"/>
    <w:multiLevelType w:val="hybridMultilevel"/>
    <w:tmpl w:val="E30CCF2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Garamond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Garamond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Garamond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06785FCD"/>
    <w:multiLevelType w:val="hybridMultilevel"/>
    <w:tmpl w:val="F752D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7851A3"/>
    <w:multiLevelType w:val="hybridMultilevel"/>
    <w:tmpl w:val="4DFE9B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F7D60F1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8640" w:hanging="360"/>
      </w:pPr>
      <w:rPr>
        <w:rFonts w:ascii="Symbol" w:hAnsi="Symbol" w:hint="default"/>
      </w:rPr>
    </w:lvl>
  </w:abstractNum>
  <w:abstractNum w:abstractNumId="12" w15:restartNumberingAfterBreak="0">
    <w:nsid w:val="113C64DC"/>
    <w:multiLevelType w:val="hybridMultilevel"/>
    <w:tmpl w:val="0A967E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13" w15:restartNumberingAfterBreak="0">
    <w:nsid w:val="124B7643"/>
    <w:multiLevelType w:val="hybridMultilevel"/>
    <w:tmpl w:val="956E0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C36C03"/>
    <w:multiLevelType w:val="hybridMultilevel"/>
    <w:tmpl w:val="03507B6A"/>
    <w:lvl w:ilvl="0" w:tplc="04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5" w15:restartNumberingAfterBreak="0">
    <w:nsid w:val="175E1441"/>
    <w:multiLevelType w:val="hybridMultilevel"/>
    <w:tmpl w:val="8A40358E"/>
    <w:styleLink w:val="ImportedStyle1"/>
    <w:lvl w:ilvl="0" w:tplc="DF38E74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0224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EC2D2E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FA05B82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3EFE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F0370A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E5880F8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7017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AF68B40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AE73DD6"/>
    <w:multiLevelType w:val="hybridMultilevel"/>
    <w:tmpl w:val="D1540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245D77"/>
    <w:multiLevelType w:val="multilevel"/>
    <w:tmpl w:val="C3C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BC50656"/>
    <w:multiLevelType w:val="hybridMultilevel"/>
    <w:tmpl w:val="1D68645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  <w:spacing w:val="0"/>
        <w:w w:val="100"/>
        <w:lang w:val="en-US" w:eastAsia="en-US" w:bidi="ar-SA"/>
      </w:rPr>
    </w:lvl>
    <w:lvl w:ilvl="1" w:tplc="24F05E30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D6CE3D08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D29A1BC0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F392C09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5E3C8A86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9B6AE1E2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29225684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9BB87386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D690C5D"/>
    <w:multiLevelType w:val="multilevel"/>
    <w:tmpl w:val="14F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EFD0AB0"/>
    <w:multiLevelType w:val="hybridMultilevel"/>
    <w:tmpl w:val="5DF6177E"/>
    <w:lvl w:ilvl="0" w:tplc="975C328C">
      <w:numFmt w:val="bullet"/>
      <w:lvlText w:val="▪"/>
      <w:lvlJc w:val="left"/>
      <w:pPr>
        <w:ind w:left="437" w:hanging="288"/>
      </w:pPr>
      <w:rPr>
        <w:rFonts w:ascii="Malgun Gothic" w:eastAsia="Malgun Gothic" w:hAnsi="Malgun Gothic" w:cs="Malgun Gothic" w:hint="default"/>
        <w:w w:val="69"/>
        <w:sz w:val="24"/>
        <w:szCs w:val="24"/>
      </w:rPr>
    </w:lvl>
    <w:lvl w:ilvl="1" w:tplc="B0146B16">
      <w:numFmt w:val="bullet"/>
      <w:lvlText w:val="•"/>
      <w:lvlJc w:val="left"/>
      <w:pPr>
        <w:ind w:left="1418" w:hanging="288"/>
      </w:pPr>
      <w:rPr>
        <w:rFonts w:hint="default"/>
      </w:rPr>
    </w:lvl>
    <w:lvl w:ilvl="2" w:tplc="AA028CF8">
      <w:numFmt w:val="bullet"/>
      <w:lvlText w:val="•"/>
      <w:lvlJc w:val="left"/>
      <w:pPr>
        <w:ind w:left="2396" w:hanging="288"/>
      </w:pPr>
      <w:rPr>
        <w:rFonts w:hint="default"/>
      </w:rPr>
    </w:lvl>
    <w:lvl w:ilvl="3" w:tplc="6E1CB66E">
      <w:numFmt w:val="bullet"/>
      <w:lvlText w:val="•"/>
      <w:lvlJc w:val="left"/>
      <w:pPr>
        <w:ind w:left="3374" w:hanging="288"/>
      </w:pPr>
      <w:rPr>
        <w:rFonts w:hint="default"/>
      </w:rPr>
    </w:lvl>
    <w:lvl w:ilvl="4" w:tplc="39361ED2">
      <w:numFmt w:val="bullet"/>
      <w:lvlText w:val="•"/>
      <w:lvlJc w:val="left"/>
      <w:pPr>
        <w:ind w:left="4352" w:hanging="288"/>
      </w:pPr>
      <w:rPr>
        <w:rFonts w:hint="default"/>
      </w:rPr>
    </w:lvl>
    <w:lvl w:ilvl="5" w:tplc="C8EA3DD4">
      <w:numFmt w:val="bullet"/>
      <w:lvlText w:val="•"/>
      <w:lvlJc w:val="left"/>
      <w:pPr>
        <w:ind w:left="5330" w:hanging="288"/>
      </w:pPr>
      <w:rPr>
        <w:rFonts w:hint="default"/>
      </w:rPr>
    </w:lvl>
    <w:lvl w:ilvl="6" w:tplc="522E40B4">
      <w:numFmt w:val="bullet"/>
      <w:lvlText w:val="•"/>
      <w:lvlJc w:val="left"/>
      <w:pPr>
        <w:ind w:left="6308" w:hanging="288"/>
      </w:pPr>
      <w:rPr>
        <w:rFonts w:hint="default"/>
      </w:rPr>
    </w:lvl>
    <w:lvl w:ilvl="7" w:tplc="9230CBB4">
      <w:numFmt w:val="bullet"/>
      <w:lvlText w:val="•"/>
      <w:lvlJc w:val="left"/>
      <w:pPr>
        <w:ind w:left="7286" w:hanging="288"/>
      </w:pPr>
      <w:rPr>
        <w:rFonts w:hint="default"/>
      </w:rPr>
    </w:lvl>
    <w:lvl w:ilvl="8" w:tplc="66809538">
      <w:numFmt w:val="bullet"/>
      <w:lvlText w:val="•"/>
      <w:lvlJc w:val="left"/>
      <w:pPr>
        <w:ind w:left="8264" w:hanging="288"/>
      </w:pPr>
      <w:rPr>
        <w:rFonts w:hint="default"/>
      </w:rPr>
    </w:lvl>
  </w:abstractNum>
  <w:abstractNum w:abstractNumId="21" w15:restartNumberingAfterBreak="0">
    <w:nsid w:val="1F8E3320"/>
    <w:multiLevelType w:val="hybridMultilevel"/>
    <w:tmpl w:val="26141BEA"/>
    <w:lvl w:ilvl="0" w:tplc="0409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2" w15:restartNumberingAfterBreak="0">
    <w:nsid w:val="22606E58"/>
    <w:multiLevelType w:val="hybridMultilevel"/>
    <w:tmpl w:val="05F4C0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508690C"/>
    <w:multiLevelType w:val="multilevel"/>
    <w:tmpl w:val="93F6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294E8C"/>
    <w:multiLevelType w:val="hybridMultilevel"/>
    <w:tmpl w:val="458A2898"/>
    <w:lvl w:ilvl="0" w:tplc="0409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5" w15:restartNumberingAfterBreak="0">
    <w:nsid w:val="301B2634"/>
    <w:multiLevelType w:val="hybridMultilevel"/>
    <w:tmpl w:val="A3D82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B54361"/>
    <w:multiLevelType w:val="hybridMultilevel"/>
    <w:tmpl w:val="67361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F12A07"/>
    <w:multiLevelType w:val="hybridMultilevel"/>
    <w:tmpl w:val="ED9E557C"/>
    <w:styleLink w:val="ImportedStyle20"/>
    <w:lvl w:ilvl="0" w:tplc="E160CF1C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1CF6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C0B598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CE5D32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F9CF6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7EC1B0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59A3708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084B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09C5600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Garamond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54101B4"/>
    <w:multiLevelType w:val="hybridMultilevel"/>
    <w:tmpl w:val="FEDABD88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9" w15:restartNumberingAfterBreak="0">
    <w:nsid w:val="4BAE2255"/>
    <w:multiLevelType w:val="hybridMultilevel"/>
    <w:tmpl w:val="9A846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363202"/>
    <w:multiLevelType w:val="multilevel"/>
    <w:tmpl w:val="728E3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A30EB"/>
    <w:multiLevelType w:val="hybridMultilevel"/>
    <w:tmpl w:val="51164570"/>
    <w:numStyleLink w:val="ImportedStyle2"/>
  </w:abstractNum>
  <w:abstractNum w:abstractNumId="32" w15:restartNumberingAfterBreak="0">
    <w:nsid w:val="54E75F87"/>
    <w:multiLevelType w:val="hybridMultilevel"/>
    <w:tmpl w:val="FB267DC6"/>
    <w:lvl w:ilvl="0" w:tplc="040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3" w15:restartNumberingAfterBreak="0">
    <w:nsid w:val="5C5B4FBE"/>
    <w:multiLevelType w:val="hybridMultilevel"/>
    <w:tmpl w:val="039E0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2869DB"/>
    <w:multiLevelType w:val="hybridMultilevel"/>
    <w:tmpl w:val="ED9E557C"/>
    <w:numStyleLink w:val="ImportedStyle20"/>
  </w:abstractNum>
  <w:abstractNum w:abstractNumId="35" w15:restartNumberingAfterBreak="0">
    <w:nsid w:val="5E355210"/>
    <w:multiLevelType w:val="hybridMultilevel"/>
    <w:tmpl w:val="F3A0F6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01713CD"/>
    <w:multiLevelType w:val="hybridMultilevel"/>
    <w:tmpl w:val="8F505CF0"/>
    <w:lvl w:ilvl="0" w:tplc="0409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9F481D3A">
      <w:start w:val="1"/>
      <w:numFmt w:val="bullet"/>
      <w:lvlText w:val="-"/>
      <w:lvlJc w:val="left"/>
      <w:pPr>
        <w:ind w:left="17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37" w15:restartNumberingAfterBreak="0">
    <w:nsid w:val="655A76A9"/>
    <w:multiLevelType w:val="multilevel"/>
    <w:tmpl w:val="E27AF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EE21FF"/>
    <w:multiLevelType w:val="hybridMultilevel"/>
    <w:tmpl w:val="8A40358E"/>
    <w:numStyleLink w:val="ImportedStyle1"/>
  </w:abstractNum>
  <w:abstractNum w:abstractNumId="39" w15:restartNumberingAfterBreak="0">
    <w:nsid w:val="66686F22"/>
    <w:multiLevelType w:val="multilevel"/>
    <w:tmpl w:val="57C4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3B7361"/>
    <w:multiLevelType w:val="hybridMultilevel"/>
    <w:tmpl w:val="9E4EA05C"/>
    <w:lvl w:ilvl="0" w:tplc="9F481D3A">
      <w:start w:val="1"/>
      <w:numFmt w:val="bullet"/>
      <w:lvlText w:val="-"/>
      <w:lvlJc w:val="left"/>
      <w:pPr>
        <w:ind w:left="1076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41" w15:restartNumberingAfterBreak="0">
    <w:nsid w:val="69A40B28"/>
    <w:multiLevelType w:val="hybridMultilevel"/>
    <w:tmpl w:val="486A9C0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2" w15:restartNumberingAfterBreak="0">
    <w:nsid w:val="6FE867DB"/>
    <w:multiLevelType w:val="hybridMultilevel"/>
    <w:tmpl w:val="97422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Garamond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Garamond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Garamond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BE6F29"/>
    <w:multiLevelType w:val="multilevel"/>
    <w:tmpl w:val="99D2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92439C"/>
    <w:multiLevelType w:val="hybridMultilevel"/>
    <w:tmpl w:val="F0885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267117">
    <w:abstractNumId w:val="15"/>
  </w:num>
  <w:num w:numId="2" w16cid:durableId="608049773">
    <w:abstractNumId w:val="38"/>
  </w:num>
  <w:num w:numId="3" w16cid:durableId="4477409">
    <w:abstractNumId w:val="5"/>
  </w:num>
  <w:num w:numId="4" w16cid:durableId="1691712122">
    <w:abstractNumId w:val="31"/>
  </w:num>
  <w:num w:numId="5" w16cid:durableId="1853370924">
    <w:abstractNumId w:val="27"/>
  </w:num>
  <w:num w:numId="6" w16cid:durableId="1995795426">
    <w:abstractNumId w:val="34"/>
  </w:num>
  <w:num w:numId="7" w16cid:durableId="275021543">
    <w:abstractNumId w:val="8"/>
  </w:num>
  <w:num w:numId="8" w16cid:durableId="883755205">
    <w:abstractNumId w:val="42"/>
  </w:num>
  <w:num w:numId="9" w16cid:durableId="613903757">
    <w:abstractNumId w:val="0"/>
  </w:num>
  <w:num w:numId="10" w16cid:durableId="120809679">
    <w:abstractNumId w:val="1"/>
  </w:num>
  <w:num w:numId="11" w16cid:durableId="201091132">
    <w:abstractNumId w:val="21"/>
  </w:num>
  <w:num w:numId="12" w16cid:durableId="187910895">
    <w:abstractNumId w:val="40"/>
  </w:num>
  <w:num w:numId="13" w16cid:durableId="1911882291">
    <w:abstractNumId w:val="2"/>
  </w:num>
  <w:num w:numId="14" w16cid:durableId="463692494">
    <w:abstractNumId w:val="3"/>
  </w:num>
  <w:num w:numId="15" w16cid:durableId="1389305908">
    <w:abstractNumId w:val="9"/>
  </w:num>
  <w:num w:numId="16" w16cid:durableId="568079067">
    <w:abstractNumId w:val="33"/>
  </w:num>
  <w:num w:numId="17" w16cid:durableId="1009940910">
    <w:abstractNumId w:val="26"/>
  </w:num>
  <w:num w:numId="18" w16cid:durableId="1582713172">
    <w:abstractNumId w:val="4"/>
  </w:num>
  <w:num w:numId="19" w16cid:durableId="1458837865">
    <w:abstractNumId w:val="0"/>
  </w:num>
  <w:num w:numId="20" w16cid:durableId="384454095">
    <w:abstractNumId w:val="24"/>
  </w:num>
  <w:num w:numId="21" w16cid:durableId="1160195478">
    <w:abstractNumId w:val="14"/>
  </w:num>
  <w:num w:numId="22" w16cid:durableId="135267002">
    <w:abstractNumId w:val="32"/>
  </w:num>
  <w:num w:numId="23" w16cid:durableId="1299067839">
    <w:abstractNumId w:val="36"/>
  </w:num>
  <w:num w:numId="24" w16cid:durableId="1795325317">
    <w:abstractNumId w:val="41"/>
  </w:num>
  <w:num w:numId="25" w16cid:durableId="645015194">
    <w:abstractNumId w:val="22"/>
  </w:num>
  <w:num w:numId="26" w16cid:durableId="488718054">
    <w:abstractNumId w:val="28"/>
  </w:num>
  <w:num w:numId="27" w16cid:durableId="967583830">
    <w:abstractNumId w:val="20"/>
  </w:num>
  <w:num w:numId="28" w16cid:durableId="836967943">
    <w:abstractNumId w:val="16"/>
  </w:num>
  <w:num w:numId="29" w16cid:durableId="808862187">
    <w:abstractNumId w:val="29"/>
  </w:num>
  <w:num w:numId="30" w16cid:durableId="243999314">
    <w:abstractNumId w:val="44"/>
  </w:num>
  <w:num w:numId="31" w16cid:durableId="1336498198">
    <w:abstractNumId w:val="7"/>
  </w:num>
  <w:num w:numId="32" w16cid:durableId="22176351">
    <w:abstractNumId w:val="12"/>
  </w:num>
  <w:num w:numId="33" w16cid:durableId="507712888">
    <w:abstractNumId w:val="35"/>
  </w:num>
  <w:num w:numId="34" w16cid:durableId="1586571406">
    <w:abstractNumId w:val="25"/>
  </w:num>
  <w:num w:numId="35" w16cid:durableId="464397303">
    <w:abstractNumId w:val="13"/>
  </w:num>
  <w:num w:numId="36" w16cid:durableId="96365448">
    <w:abstractNumId w:val="30"/>
  </w:num>
  <w:num w:numId="37" w16cid:durableId="385566979">
    <w:abstractNumId w:val="37"/>
  </w:num>
  <w:num w:numId="38" w16cid:durableId="837036712">
    <w:abstractNumId w:val="6"/>
  </w:num>
  <w:num w:numId="39" w16cid:durableId="415594499">
    <w:abstractNumId w:val="39"/>
  </w:num>
  <w:num w:numId="40" w16cid:durableId="1336834801">
    <w:abstractNumId w:val="23"/>
  </w:num>
  <w:num w:numId="41" w16cid:durableId="1206404020">
    <w:abstractNumId w:val="43"/>
  </w:num>
  <w:num w:numId="42" w16cid:durableId="186598161">
    <w:abstractNumId w:val="18"/>
  </w:num>
  <w:num w:numId="43" w16cid:durableId="933518679">
    <w:abstractNumId w:val="11"/>
  </w:num>
  <w:num w:numId="44" w16cid:durableId="485167617">
    <w:abstractNumId w:val="10"/>
  </w:num>
  <w:num w:numId="45" w16cid:durableId="124471730">
    <w:abstractNumId w:val="19"/>
  </w:num>
  <w:num w:numId="46" w16cid:durableId="11798564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79E"/>
    <w:rsid w:val="000043A3"/>
    <w:rsid w:val="00007209"/>
    <w:rsid w:val="00015602"/>
    <w:rsid w:val="00021C2E"/>
    <w:rsid w:val="00030B7A"/>
    <w:rsid w:val="00034C1F"/>
    <w:rsid w:val="0004697D"/>
    <w:rsid w:val="00046B27"/>
    <w:rsid w:val="00055A05"/>
    <w:rsid w:val="00064BC3"/>
    <w:rsid w:val="00065D76"/>
    <w:rsid w:val="0007115A"/>
    <w:rsid w:val="00077A8F"/>
    <w:rsid w:val="00086E77"/>
    <w:rsid w:val="00096820"/>
    <w:rsid w:val="000A31B5"/>
    <w:rsid w:val="000A5319"/>
    <w:rsid w:val="000A721B"/>
    <w:rsid w:val="000C0930"/>
    <w:rsid w:val="000C4001"/>
    <w:rsid w:val="000C713B"/>
    <w:rsid w:val="000D4CC1"/>
    <w:rsid w:val="000D7025"/>
    <w:rsid w:val="000E5C9A"/>
    <w:rsid w:val="000E6874"/>
    <w:rsid w:val="000F21C3"/>
    <w:rsid w:val="0010238A"/>
    <w:rsid w:val="001038AD"/>
    <w:rsid w:val="00106B7F"/>
    <w:rsid w:val="00106E10"/>
    <w:rsid w:val="00117516"/>
    <w:rsid w:val="001229D6"/>
    <w:rsid w:val="00125AAE"/>
    <w:rsid w:val="00135638"/>
    <w:rsid w:val="00140EF1"/>
    <w:rsid w:val="0014348A"/>
    <w:rsid w:val="00147543"/>
    <w:rsid w:val="00147555"/>
    <w:rsid w:val="00147F35"/>
    <w:rsid w:val="0015049F"/>
    <w:rsid w:val="00151822"/>
    <w:rsid w:val="001644BC"/>
    <w:rsid w:val="00166028"/>
    <w:rsid w:val="00173BB1"/>
    <w:rsid w:val="00181CD2"/>
    <w:rsid w:val="00181FDE"/>
    <w:rsid w:val="001A17D7"/>
    <w:rsid w:val="001A279E"/>
    <w:rsid w:val="001A3DD5"/>
    <w:rsid w:val="001B5CAA"/>
    <w:rsid w:val="001B717D"/>
    <w:rsid w:val="001B740B"/>
    <w:rsid w:val="001C05DF"/>
    <w:rsid w:val="001C5028"/>
    <w:rsid w:val="001D2C06"/>
    <w:rsid w:val="001D3CCD"/>
    <w:rsid w:val="001E2EE4"/>
    <w:rsid w:val="001E2F9E"/>
    <w:rsid w:val="001E7187"/>
    <w:rsid w:val="001F2B5D"/>
    <w:rsid w:val="001F373A"/>
    <w:rsid w:val="00210E79"/>
    <w:rsid w:val="002142CE"/>
    <w:rsid w:val="00232E7C"/>
    <w:rsid w:val="00235219"/>
    <w:rsid w:val="00235CC6"/>
    <w:rsid w:val="00242239"/>
    <w:rsid w:val="002434D4"/>
    <w:rsid w:val="0024717E"/>
    <w:rsid w:val="002533FA"/>
    <w:rsid w:val="00261669"/>
    <w:rsid w:val="00261DFB"/>
    <w:rsid w:val="0027170C"/>
    <w:rsid w:val="002830EE"/>
    <w:rsid w:val="00287C23"/>
    <w:rsid w:val="00290F37"/>
    <w:rsid w:val="0029290C"/>
    <w:rsid w:val="00295BBD"/>
    <w:rsid w:val="002A0A7E"/>
    <w:rsid w:val="002A20A6"/>
    <w:rsid w:val="002A2818"/>
    <w:rsid w:val="0030255A"/>
    <w:rsid w:val="00306617"/>
    <w:rsid w:val="00310EAA"/>
    <w:rsid w:val="003113D2"/>
    <w:rsid w:val="0031184D"/>
    <w:rsid w:val="0032030B"/>
    <w:rsid w:val="0032295A"/>
    <w:rsid w:val="00325B36"/>
    <w:rsid w:val="00337CC4"/>
    <w:rsid w:val="0034255B"/>
    <w:rsid w:val="003445C8"/>
    <w:rsid w:val="0034785D"/>
    <w:rsid w:val="0036570A"/>
    <w:rsid w:val="00367B79"/>
    <w:rsid w:val="00370DDA"/>
    <w:rsid w:val="003771BB"/>
    <w:rsid w:val="003810E7"/>
    <w:rsid w:val="00382240"/>
    <w:rsid w:val="00384640"/>
    <w:rsid w:val="00384EF6"/>
    <w:rsid w:val="003912EF"/>
    <w:rsid w:val="00394C4B"/>
    <w:rsid w:val="003C0112"/>
    <w:rsid w:val="003D07F6"/>
    <w:rsid w:val="0040199D"/>
    <w:rsid w:val="00404850"/>
    <w:rsid w:val="00415919"/>
    <w:rsid w:val="004162F6"/>
    <w:rsid w:val="00427B74"/>
    <w:rsid w:val="00430517"/>
    <w:rsid w:val="00430A5D"/>
    <w:rsid w:val="00441028"/>
    <w:rsid w:val="00447935"/>
    <w:rsid w:val="004542A3"/>
    <w:rsid w:val="00461B5A"/>
    <w:rsid w:val="00463A85"/>
    <w:rsid w:val="004716D7"/>
    <w:rsid w:val="004735B7"/>
    <w:rsid w:val="00474F78"/>
    <w:rsid w:val="00484F25"/>
    <w:rsid w:val="0048784A"/>
    <w:rsid w:val="0049459A"/>
    <w:rsid w:val="00495194"/>
    <w:rsid w:val="00496255"/>
    <w:rsid w:val="004A2928"/>
    <w:rsid w:val="004B4454"/>
    <w:rsid w:val="004C0527"/>
    <w:rsid w:val="004C1A84"/>
    <w:rsid w:val="004C484E"/>
    <w:rsid w:val="004C4D1D"/>
    <w:rsid w:val="004C6998"/>
    <w:rsid w:val="004C7431"/>
    <w:rsid w:val="004D1B70"/>
    <w:rsid w:val="004F52F6"/>
    <w:rsid w:val="004F55D6"/>
    <w:rsid w:val="004F745F"/>
    <w:rsid w:val="00502764"/>
    <w:rsid w:val="00504FD0"/>
    <w:rsid w:val="00522669"/>
    <w:rsid w:val="00532034"/>
    <w:rsid w:val="00541C07"/>
    <w:rsid w:val="005443B2"/>
    <w:rsid w:val="00552B75"/>
    <w:rsid w:val="00564981"/>
    <w:rsid w:val="0057001F"/>
    <w:rsid w:val="00573EA2"/>
    <w:rsid w:val="00575DB5"/>
    <w:rsid w:val="00581FBA"/>
    <w:rsid w:val="00585142"/>
    <w:rsid w:val="0059296D"/>
    <w:rsid w:val="0059618E"/>
    <w:rsid w:val="00596803"/>
    <w:rsid w:val="005A4F38"/>
    <w:rsid w:val="005A7410"/>
    <w:rsid w:val="005B2221"/>
    <w:rsid w:val="005B33B1"/>
    <w:rsid w:val="005C0A5B"/>
    <w:rsid w:val="005C1744"/>
    <w:rsid w:val="005C17BD"/>
    <w:rsid w:val="005C6A5B"/>
    <w:rsid w:val="005C79F7"/>
    <w:rsid w:val="005C7FE3"/>
    <w:rsid w:val="005D053F"/>
    <w:rsid w:val="005D6BAC"/>
    <w:rsid w:val="005E1C44"/>
    <w:rsid w:val="005E20AD"/>
    <w:rsid w:val="005E2B69"/>
    <w:rsid w:val="005E4274"/>
    <w:rsid w:val="005E4F51"/>
    <w:rsid w:val="00601DCC"/>
    <w:rsid w:val="00602397"/>
    <w:rsid w:val="00612C2D"/>
    <w:rsid w:val="00620CA4"/>
    <w:rsid w:val="00622BA6"/>
    <w:rsid w:val="00623A0D"/>
    <w:rsid w:val="00631AB5"/>
    <w:rsid w:val="0063624D"/>
    <w:rsid w:val="00637D79"/>
    <w:rsid w:val="00640FAE"/>
    <w:rsid w:val="00643A68"/>
    <w:rsid w:val="006450BD"/>
    <w:rsid w:val="00646FD9"/>
    <w:rsid w:val="00653F32"/>
    <w:rsid w:val="00664BED"/>
    <w:rsid w:val="00665AE9"/>
    <w:rsid w:val="00672561"/>
    <w:rsid w:val="0067568D"/>
    <w:rsid w:val="00683C3C"/>
    <w:rsid w:val="00685CEE"/>
    <w:rsid w:val="006913E0"/>
    <w:rsid w:val="00691C29"/>
    <w:rsid w:val="006A7834"/>
    <w:rsid w:val="006B089B"/>
    <w:rsid w:val="006B2694"/>
    <w:rsid w:val="006B56BB"/>
    <w:rsid w:val="006B7657"/>
    <w:rsid w:val="006C1B1F"/>
    <w:rsid w:val="006C286B"/>
    <w:rsid w:val="006C2EC3"/>
    <w:rsid w:val="006C599D"/>
    <w:rsid w:val="006C6402"/>
    <w:rsid w:val="006D284F"/>
    <w:rsid w:val="006E1EED"/>
    <w:rsid w:val="006E6D8B"/>
    <w:rsid w:val="006E77F3"/>
    <w:rsid w:val="006F0CCD"/>
    <w:rsid w:val="006F4F10"/>
    <w:rsid w:val="00701D2A"/>
    <w:rsid w:val="007129D2"/>
    <w:rsid w:val="007130EE"/>
    <w:rsid w:val="007131E4"/>
    <w:rsid w:val="00714480"/>
    <w:rsid w:val="007203B1"/>
    <w:rsid w:val="007303E2"/>
    <w:rsid w:val="00733628"/>
    <w:rsid w:val="00741016"/>
    <w:rsid w:val="00755616"/>
    <w:rsid w:val="007563A6"/>
    <w:rsid w:val="00762AB9"/>
    <w:rsid w:val="00762EDC"/>
    <w:rsid w:val="00765A0F"/>
    <w:rsid w:val="007778E5"/>
    <w:rsid w:val="007A2D2C"/>
    <w:rsid w:val="007A590F"/>
    <w:rsid w:val="007A711D"/>
    <w:rsid w:val="007B117C"/>
    <w:rsid w:val="007C5DDB"/>
    <w:rsid w:val="007D1A12"/>
    <w:rsid w:val="007D3B79"/>
    <w:rsid w:val="007D4352"/>
    <w:rsid w:val="007F002B"/>
    <w:rsid w:val="007F2DB9"/>
    <w:rsid w:val="00803F16"/>
    <w:rsid w:val="00807510"/>
    <w:rsid w:val="008078A0"/>
    <w:rsid w:val="0081495F"/>
    <w:rsid w:val="00817889"/>
    <w:rsid w:val="00835C8E"/>
    <w:rsid w:val="0083683A"/>
    <w:rsid w:val="008368D7"/>
    <w:rsid w:val="00846B96"/>
    <w:rsid w:val="008515A0"/>
    <w:rsid w:val="00854886"/>
    <w:rsid w:val="00855A4F"/>
    <w:rsid w:val="00857960"/>
    <w:rsid w:val="0086188E"/>
    <w:rsid w:val="00872018"/>
    <w:rsid w:val="008816B3"/>
    <w:rsid w:val="00883F77"/>
    <w:rsid w:val="00886285"/>
    <w:rsid w:val="008865C4"/>
    <w:rsid w:val="00886AE9"/>
    <w:rsid w:val="008901C5"/>
    <w:rsid w:val="0089296A"/>
    <w:rsid w:val="00893DC0"/>
    <w:rsid w:val="0089711F"/>
    <w:rsid w:val="008A078F"/>
    <w:rsid w:val="008A61E2"/>
    <w:rsid w:val="008B5D32"/>
    <w:rsid w:val="008B67E5"/>
    <w:rsid w:val="008B7CF9"/>
    <w:rsid w:val="008C2C7A"/>
    <w:rsid w:val="008C5A25"/>
    <w:rsid w:val="008E7371"/>
    <w:rsid w:val="008F6A84"/>
    <w:rsid w:val="00925EA8"/>
    <w:rsid w:val="009264B3"/>
    <w:rsid w:val="00927D1E"/>
    <w:rsid w:val="009328FD"/>
    <w:rsid w:val="00934DDE"/>
    <w:rsid w:val="0094683D"/>
    <w:rsid w:val="00955B1D"/>
    <w:rsid w:val="0095619A"/>
    <w:rsid w:val="009625DF"/>
    <w:rsid w:val="00962FED"/>
    <w:rsid w:val="009631D0"/>
    <w:rsid w:val="009638CA"/>
    <w:rsid w:val="009640F7"/>
    <w:rsid w:val="0096786D"/>
    <w:rsid w:val="009743C1"/>
    <w:rsid w:val="00976451"/>
    <w:rsid w:val="00977D98"/>
    <w:rsid w:val="00987651"/>
    <w:rsid w:val="009B2E9F"/>
    <w:rsid w:val="009C146F"/>
    <w:rsid w:val="009C3A50"/>
    <w:rsid w:val="009D2E67"/>
    <w:rsid w:val="009E0719"/>
    <w:rsid w:val="00A02313"/>
    <w:rsid w:val="00A07651"/>
    <w:rsid w:val="00A117FB"/>
    <w:rsid w:val="00A21E89"/>
    <w:rsid w:val="00A25F37"/>
    <w:rsid w:val="00A3364E"/>
    <w:rsid w:val="00A404FD"/>
    <w:rsid w:val="00A406B0"/>
    <w:rsid w:val="00A42E3A"/>
    <w:rsid w:val="00A4560B"/>
    <w:rsid w:val="00A510B3"/>
    <w:rsid w:val="00A540DA"/>
    <w:rsid w:val="00A612B6"/>
    <w:rsid w:val="00A6727F"/>
    <w:rsid w:val="00A67716"/>
    <w:rsid w:val="00A870BD"/>
    <w:rsid w:val="00A95843"/>
    <w:rsid w:val="00A95AC6"/>
    <w:rsid w:val="00A9664F"/>
    <w:rsid w:val="00A9734E"/>
    <w:rsid w:val="00AB2AD7"/>
    <w:rsid w:val="00AB38CA"/>
    <w:rsid w:val="00AB68EB"/>
    <w:rsid w:val="00AC732F"/>
    <w:rsid w:val="00AD0BDC"/>
    <w:rsid w:val="00AD0DBF"/>
    <w:rsid w:val="00AD18E5"/>
    <w:rsid w:val="00AD1F37"/>
    <w:rsid w:val="00AD78AB"/>
    <w:rsid w:val="00AE5C54"/>
    <w:rsid w:val="00AF1369"/>
    <w:rsid w:val="00AF4852"/>
    <w:rsid w:val="00AF498C"/>
    <w:rsid w:val="00B05198"/>
    <w:rsid w:val="00B12D10"/>
    <w:rsid w:val="00B17117"/>
    <w:rsid w:val="00B367B3"/>
    <w:rsid w:val="00B37971"/>
    <w:rsid w:val="00B449C0"/>
    <w:rsid w:val="00B5421F"/>
    <w:rsid w:val="00B5668D"/>
    <w:rsid w:val="00B56D94"/>
    <w:rsid w:val="00B650F4"/>
    <w:rsid w:val="00B6585F"/>
    <w:rsid w:val="00B71428"/>
    <w:rsid w:val="00B800BD"/>
    <w:rsid w:val="00B816D0"/>
    <w:rsid w:val="00B87269"/>
    <w:rsid w:val="00B87796"/>
    <w:rsid w:val="00B975D0"/>
    <w:rsid w:val="00B975E7"/>
    <w:rsid w:val="00B97AAC"/>
    <w:rsid w:val="00BA31E3"/>
    <w:rsid w:val="00BA7045"/>
    <w:rsid w:val="00BA70A0"/>
    <w:rsid w:val="00BA7393"/>
    <w:rsid w:val="00BB1C85"/>
    <w:rsid w:val="00BB3853"/>
    <w:rsid w:val="00BC2183"/>
    <w:rsid w:val="00BC4A42"/>
    <w:rsid w:val="00BD0197"/>
    <w:rsid w:val="00BD2A8D"/>
    <w:rsid w:val="00BD466B"/>
    <w:rsid w:val="00BE2FEF"/>
    <w:rsid w:val="00BE49D7"/>
    <w:rsid w:val="00BE6524"/>
    <w:rsid w:val="00BF3438"/>
    <w:rsid w:val="00C06C5A"/>
    <w:rsid w:val="00C1006F"/>
    <w:rsid w:val="00C11672"/>
    <w:rsid w:val="00C13EDC"/>
    <w:rsid w:val="00C33861"/>
    <w:rsid w:val="00C42C76"/>
    <w:rsid w:val="00C57DCD"/>
    <w:rsid w:val="00C61BC7"/>
    <w:rsid w:val="00C75341"/>
    <w:rsid w:val="00C75560"/>
    <w:rsid w:val="00C773D4"/>
    <w:rsid w:val="00C8092B"/>
    <w:rsid w:val="00C94B14"/>
    <w:rsid w:val="00CA5C27"/>
    <w:rsid w:val="00CC188A"/>
    <w:rsid w:val="00CC6CA6"/>
    <w:rsid w:val="00CD2CCE"/>
    <w:rsid w:val="00CE34AF"/>
    <w:rsid w:val="00CE3E40"/>
    <w:rsid w:val="00CF5D56"/>
    <w:rsid w:val="00D05A10"/>
    <w:rsid w:val="00D139A8"/>
    <w:rsid w:val="00D24C67"/>
    <w:rsid w:val="00D24F2D"/>
    <w:rsid w:val="00D306EF"/>
    <w:rsid w:val="00D3302A"/>
    <w:rsid w:val="00D34244"/>
    <w:rsid w:val="00D41399"/>
    <w:rsid w:val="00D43CBF"/>
    <w:rsid w:val="00D53979"/>
    <w:rsid w:val="00D53CA3"/>
    <w:rsid w:val="00D54DC1"/>
    <w:rsid w:val="00D5762C"/>
    <w:rsid w:val="00D62C15"/>
    <w:rsid w:val="00D73BCF"/>
    <w:rsid w:val="00D76740"/>
    <w:rsid w:val="00D8216F"/>
    <w:rsid w:val="00D85D79"/>
    <w:rsid w:val="00DA070E"/>
    <w:rsid w:val="00DA0AAF"/>
    <w:rsid w:val="00DA6701"/>
    <w:rsid w:val="00DB1B46"/>
    <w:rsid w:val="00DB456A"/>
    <w:rsid w:val="00DB633E"/>
    <w:rsid w:val="00DC1690"/>
    <w:rsid w:val="00DC4FC0"/>
    <w:rsid w:val="00DC5C56"/>
    <w:rsid w:val="00DC6CBC"/>
    <w:rsid w:val="00DD41B1"/>
    <w:rsid w:val="00DD7199"/>
    <w:rsid w:val="00DE4046"/>
    <w:rsid w:val="00E051D8"/>
    <w:rsid w:val="00E064AF"/>
    <w:rsid w:val="00E07564"/>
    <w:rsid w:val="00E304C9"/>
    <w:rsid w:val="00E30BFC"/>
    <w:rsid w:val="00E371B7"/>
    <w:rsid w:val="00E43C4F"/>
    <w:rsid w:val="00E459BF"/>
    <w:rsid w:val="00E504DF"/>
    <w:rsid w:val="00E57E73"/>
    <w:rsid w:val="00E6574D"/>
    <w:rsid w:val="00E67A01"/>
    <w:rsid w:val="00E721BB"/>
    <w:rsid w:val="00E73288"/>
    <w:rsid w:val="00E7746F"/>
    <w:rsid w:val="00E82EB5"/>
    <w:rsid w:val="00E83D77"/>
    <w:rsid w:val="00E945A5"/>
    <w:rsid w:val="00E96D4B"/>
    <w:rsid w:val="00EA1E1A"/>
    <w:rsid w:val="00EA60AC"/>
    <w:rsid w:val="00EA6675"/>
    <w:rsid w:val="00EA79A9"/>
    <w:rsid w:val="00EB0DAF"/>
    <w:rsid w:val="00EB10E7"/>
    <w:rsid w:val="00EB7A9B"/>
    <w:rsid w:val="00EC212E"/>
    <w:rsid w:val="00EC2E89"/>
    <w:rsid w:val="00ED33BE"/>
    <w:rsid w:val="00ED50E1"/>
    <w:rsid w:val="00EF4F06"/>
    <w:rsid w:val="00F06B9F"/>
    <w:rsid w:val="00F1564A"/>
    <w:rsid w:val="00F2355E"/>
    <w:rsid w:val="00F40F81"/>
    <w:rsid w:val="00F43BCB"/>
    <w:rsid w:val="00F51EE2"/>
    <w:rsid w:val="00F565B8"/>
    <w:rsid w:val="00F66955"/>
    <w:rsid w:val="00F66B70"/>
    <w:rsid w:val="00F72A67"/>
    <w:rsid w:val="00F76BEF"/>
    <w:rsid w:val="00F771EE"/>
    <w:rsid w:val="00F7782C"/>
    <w:rsid w:val="00F8786B"/>
    <w:rsid w:val="00F87FDD"/>
    <w:rsid w:val="00F97C41"/>
    <w:rsid w:val="00FC0212"/>
    <w:rsid w:val="00FD15F4"/>
    <w:rsid w:val="00FD79D3"/>
    <w:rsid w:val="00FE135B"/>
    <w:rsid w:val="00FF4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BF2432F"/>
  <w15:chartTrackingRefBased/>
  <w15:docId w15:val="{5ADA1F2E-0C9E-1F4E-AF5C-B3FD41D0B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50BD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bidi="ar-SA"/>
    </w:rPr>
  </w:style>
  <w:style w:type="paragraph" w:styleId="Heading1">
    <w:name w:val="heading 1"/>
    <w:basedOn w:val="Normal"/>
    <w:link w:val="Heading1Char"/>
    <w:uiPriority w:val="1"/>
    <w:qFormat/>
    <w:rsid w:val="00DC6CB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49"/>
      <w:jc w:val="both"/>
      <w:outlineLvl w:val="0"/>
    </w:pPr>
    <w:rPr>
      <w:rFonts w:eastAsia="Times New Roman"/>
      <w:b/>
      <w:bCs/>
      <w:sz w:val="21"/>
      <w:szCs w:val="21"/>
      <w:bdr w:val="none" w:sz="0" w:space="0" w:color="auto"/>
    </w:rPr>
  </w:style>
  <w:style w:type="paragraph" w:styleId="Heading2">
    <w:name w:val="heading 2"/>
    <w:basedOn w:val="Normal"/>
    <w:next w:val="Normal"/>
    <w:link w:val="Heading2Char"/>
    <w:unhideWhenUsed/>
    <w:qFormat/>
    <w:rsid w:val="00A95AC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55287"/>
    <w:rPr>
      <w:u w:val="single"/>
    </w:rPr>
  </w:style>
  <w:style w:type="paragraph" w:styleId="Title">
    <w:name w:val="Title"/>
    <w:qFormat/>
    <w:rsid w:val="0075528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cs="Arial Unicode MS"/>
      <w:b/>
      <w:bCs/>
      <w:color w:val="000000"/>
      <w:u w:color="000000"/>
      <w:bdr w:val="nil"/>
      <w:lang w:bidi="ar-SA"/>
    </w:rPr>
  </w:style>
  <w:style w:type="paragraph" w:customStyle="1" w:styleId="HeaderFooter">
    <w:name w:val="Header &amp; Footer"/>
    <w:rsid w:val="0075528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:bdr w:val="nil"/>
      <w:lang w:bidi="ar-SA"/>
    </w:rPr>
  </w:style>
  <w:style w:type="paragraph" w:customStyle="1" w:styleId="Body">
    <w:name w:val="Body"/>
    <w:rsid w:val="00755287"/>
    <w:pPr>
      <w:pBdr>
        <w:top w:val="nil"/>
        <w:left w:val="nil"/>
        <w:bottom w:val="nil"/>
        <w:right w:val="nil"/>
        <w:between w:val="nil"/>
        <w:bar w:val="nil"/>
      </w:pBdr>
    </w:pPr>
    <w:rPr>
      <w:rFonts w:cs="Arial Unicode MS"/>
      <w:color w:val="000000"/>
      <w:sz w:val="24"/>
      <w:szCs w:val="24"/>
      <w:u w:color="000000"/>
      <w:bdr w:val="nil"/>
      <w:lang w:bidi="ar-SA"/>
    </w:rPr>
  </w:style>
  <w:style w:type="paragraph" w:customStyle="1" w:styleId="Default">
    <w:name w:val="Default"/>
    <w:rsid w:val="007552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bidi="ar-SA"/>
    </w:rPr>
  </w:style>
  <w:style w:type="paragraph" w:customStyle="1" w:styleId="MediumGrid1-Accent21">
    <w:name w:val="Medium Grid 1 - Accent 21"/>
    <w:rsid w:val="00755287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ImportedStyle1">
    <w:name w:val="Imported Style 1"/>
    <w:rsid w:val="00755287"/>
    <w:pPr>
      <w:numPr>
        <w:numId w:val="1"/>
      </w:numPr>
    </w:pPr>
  </w:style>
  <w:style w:type="numbering" w:customStyle="1" w:styleId="ImportedStyle2">
    <w:name w:val="Imported Style 2"/>
    <w:rsid w:val="00755287"/>
    <w:pPr>
      <w:numPr>
        <w:numId w:val="3"/>
      </w:numPr>
    </w:pPr>
  </w:style>
  <w:style w:type="numbering" w:customStyle="1" w:styleId="ImportedStyle20">
    <w:name w:val="Imported Style 2.0"/>
    <w:rsid w:val="00755287"/>
    <w:pPr>
      <w:numPr>
        <w:numId w:val="5"/>
      </w:numPr>
    </w:pPr>
  </w:style>
  <w:style w:type="paragraph" w:customStyle="1" w:styleId="Heading">
    <w:name w:val="Heading"/>
    <w:next w:val="Body"/>
    <w:rsid w:val="00755287"/>
    <w:pPr>
      <w:keepNext/>
      <w:pBdr>
        <w:top w:val="nil"/>
        <w:left w:val="nil"/>
        <w:bottom w:val="nil"/>
        <w:right w:val="nil"/>
        <w:between w:val="nil"/>
        <w:bar w:val="nil"/>
      </w:pBdr>
      <w:outlineLvl w:val="0"/>
    </w:pPr>
    <w:rPr>
      <w:rFonts w:eastAsia="Times New Roman"/>
      <w:b/>
      <w:bCs/>
      <w:color w:val="000000"/>
      <w:sz w:val="24"/>
      <w:szCs w:val="24"/>
      <w:u w:color="000000"/>
      <w:bdr w:val="nil"/>
      <w:lang w:bidi="ar-SA"/>
    </w:rPr>
  </w:style>
  <w:style w:type="character" w:customStyle="1" w:styleId="None">
    <w:name w:val="None"/>
    <w:rsid w:val="00755287"/>
  </w:style>
  <w:style w:type="character" w:customStyle="1" w:styleId="Hyperlink0">
    <w:name w:val="Hyperlink.0"/>
    <w:rsid w:val="00755287"/>
    <w:rPr>
      <w:rFonts w:ascii="Garamond" w:eastAsia="Garamond" w:hAnsi="Garamond" w:cs="Garamond"/>
      <w:i/>
      <w:iCs/>
      <w:color w:val="000000"/>
      <w:sz w:val="20"/>
      <w:szCs w:val="20"/>
      <w:u w:val="none" w:color="000000"/>
    </w:rPr>
  </w:style>
  <w:style w:type="character" w:customStyle="1" w:styleId="Hyperlink1">
    <w:name w:val="Hyperlink.1"/>
    <w:rsid w:val="00755287"/>
    <w:rPr>
      <w:rFonts w:ascii="Garamond" w:eastAsia="Garamond" w:hAnsi="Garamond" w:cs="Garamond"/>
      <w:i/>
      <w:iCs/>
      <w:color w:val="000000"/>
      <w:sz w:val="20"/>
      <w:szCs w:val="20"/>
      <w:u w:color="00000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52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5287"/>
  </w:style>
  <w:style w:type="character" w:styleId="CommentReference">
    <w:name w:val="annotation reference"/>
    <w:uiPriority w:val="99"/>
    <w:semiHidden/>
    <w:unhideWhenUsed/>
    <w:rsid w:val="0075528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057"/>
    <w:rPr>
      <w:rFonts w:ascii="Segoe UI" w:hAnsi="Segoe UI"/>
      <w:sz w:val="18"/>
      <w:szCs w:val="18"/>
      <w:bdr w:val="none" w:sz="0" w:space="0" w:color="auto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1630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7E78"/>
    <w:pPr>
      <w:tabs>
        <w:tab w:val="center" w:pos="4680"/>
        <w:tab w:val="right" w:pos="9360"/>
      </w:tabs>
    </w:pPr>
    <w:rPr>
      <w:bdr w:val="none" w:sz="0" w:space="0" w:color="auto"/>
      <w:lang w:val="x-none" w:eastAsia="x-none"/>
    </w:rPr>
  </w:style>
  <w:style w:type="character" w:customStyle="1" w:styleId="HeaderChar">
    <w:name w:val="Header Char"/>
    <w:link w:val="Header"/>
    <w:uiPriority w:val="99"/>
    <w:rsid w:val="008C7E7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7E78"/>
    <w:pPr>
      <w:tabs>
        <w:tab w:val="center" w:pos="4680"/>
        <w:tab w:val="right" w:pos="9360"/>
      </w:tabs>
    </w:pPr>
    <w:rPr>
      <w:bdr w:val="none" w:sz="0" w:space="0" w:color="auto"/>
      <w:lang w:val="x-none" w:eastAsia="x-none"/>
    </w:rPr>
  </w:style>
  <w:style w:type="character" w:customStyle="1" w:styleId="FooterChar">
    <w:name w:val="Footer Char"/>
    <w:link w:val="Footer"/>
    <w:uiPriority w:val="99"/>
    <w:rsid w:val="008C7E78"/>
    <w:rPr>
      <w:sz w:val="24"/>
      <w:szCs w:val="24"/>
    </w:rPr>
  </w:style>
  <w:style w:type="table" w:styleId="TableGrid">
    <w:name w:val="Table Grid"/>
    <w:basedOn w:val="TableNormal"/>
    <w:uiPriority w:val="59"/>
    <w:rsid w:val="00FA69CA"/>
    <w:rPr>
      <w:rFonts w:ascii="Cambria" w:eastAsia="MS Mincho" w:hAnsi="Cambr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E5C54"/>
  </w:style>
  <w:style w:type="paragraph" w:styleId="BodyText">
    <w:name w:val="Body Text"/>
    <w:basedOn w:val="Normal"/>
    <w:link w:val="BodyTextChar"/>
    <w:uiPriority w:val="1"/>
    <w:qFormat/>
    <w:rsid w:val="00B658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/>
      <w:sz w:val="21"/>
      <w:szCs w:val="21"/>
      <w:bdr w:val="none" w:sz="0" w:space="0" w:color="auto"/>
    </w:rPr>
  </w:style>
  <w:style w:type="character" w:customStyle="1" w:styleId="BodyTextChar">
    <w:name w:val="Body Text Char"/>
    <w:link w:val="BodyText"/>
    <w:uiPriority w:val="1"/>
    <w:rsid w:val="00B6585F"/>
    <w:rPr>
      <w:rFonts w:eastAsia="Times New Roman"/>
      <w:sz w:val="21"/>
      <w:szCs w:val="21"/>
    </w:rPr>
  </w:style>
  <w:style w:type="paragraph" w:styleId="ListParagraph">
    <w:name w:val="List Paragraph"/>
    <w:basedOn w:val="Normal"/>
    <w:uiPriority w:val="1"/>
    <w:qFormat/>
    <w:rsid w:val="00EB10E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line="347" w:lineRule="exact"/>
      <w:ind w:left="397" w:hanging="288"/>
    </w:pPr>
    <w:rPr>
      <w:rFonts w:eastAsia="Times New Roman"/>
      <w:sz w:val="22"/>
      <w:szCs w:val="22"/>
      <w:bdr w:val="none" w:sz="0" w:space="0" w:color="auto"/>
    </w:rPr>
  </w:style>
  <w:style w:type="character" w:customStyle="1" w:styleId="Heading1Char">
    <w:name w:val="Heading 1 Char"/>
    <w:link w:val="Heading1"/>
    <w:uiPriority w:val="1"/>
    <w:rsid w:val="00DC6CBC"/>
    <w:rPr>
      <w:rFonts w:eastAsia="Times New Roman"/>
      <w:b/>
      <w:bCs/>
      <w:sz w:val="21"/>
      <w:szCs w:val="21"/>
    </w:rPr>
  </w:style>
  <w:style w:type="character" w:customStyle="1" w:styleId="st">
    <w:name w:val="st"/>
    <w:rsid w:val="000E5C9A"/>
  </w:style>
  <w:style w:type="character" w:styleId="Emphasis">
    <w:name w:val="Emphasis"/>
    <w:uiPriority w:val="20"/>
    <w:qFormat/>
    <w:rsid w:val="000E5C9A"/>
    <w:rPr>
      <w:i/>
      <w:iCs/>
    </w:rPr>
  </w:style>
  <w:style w:type="paragraph" w:styleId="BodyTextIndent2">
    <w:name w:val="Body Text Indent 2"/>
    <w:basedOn w:val="Normal"/>
    <w:link w:val="BodyTextIndent2Char"/>
    <w:rsid w:val="00EF4F06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EF4F06"/>
    <w:rPr>
      <w:sz w:val="24"/>
      <w:szCs w:val="24"/>
      <w:bdr w:val="nil"/>
    </w:rPr>
  </w:style>
  <w:style w:type="paragraph" w:styleId="Revision">
    <w:name w:val="Revision"/>
    <w:hidden/>
    <w:rsid w:val="00962FED"/>
    <w:rPr>
      <w:sz w:val="24"/>
      <w:szCs w:val="24"/>
      <w:bdr w:val="nil"/>
      <w:lang w:bidi="ar-SA"/>
    </w:rPr>
  </w:style>
  <w:style w:type="paragraph" w:styleId="CommentSubject">
    <w:name w:val="annotation subject"/>
    <w:basedOn w:val="CommentText"/>
    <w:next w:val="CommentText"/>
    <w:link w:val="CommentSubjectChar"/>
    <w:rsid w:val="00962FED"/>
    <w:rPr>
      <w:b/>
      <w:bCs/>
    </w:rPr>
  </w:style>
  <w:style w:type="character" w:customStyle="1" w:styleId="CommentSubjectChar">
    <w:name w:val="Comment Subject Char"/>
    <w:link w:val="CommentSubject"/>
    <w:rsid w:val="00962FED"/>
    <w:rPr>
      <w:b/>
      <w:bCs/>
      <w:bdr w:val="nil"/>
    </w:rPr>
  </w:style>
  <w:style w:type="character" w:customStyle="1" w:styleId="Heading2Char">
    <w:name w:val="Heading 2 Char"/>
    <w:link w:val="Heading2"/>
    <w:rsid w:val="00A95AC6"/>
    <w:rPr>
      <w:rFonts w:ascii="Calibri Light" w:eastAsia="Times New Roman" w:hAnsi="Calibri Light" w:cs="Times New Roman"/>
      <w:b/>
      <w:bCs/>
      <w:i/>
      <w:iCs/>
      <w:sz w:val="28"/>
      <w:szCs w:val="28"/>
      <w:bdr w:val="nil"/>
    </w:rPr>
  </w:style>
  <w:style w:type="character" w:styleId="UnresolvedMention">
    <w:name w:val="Unresolved Mention"/>
    <w:uiPriority w:val="99"/>
    <w:semiHidden/>
    <w:unhideWhenUsed/>
    <w:rsid w:val="005C79F7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D53C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2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1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21F3A-3484-4BC8-8CAF-F33D429B0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Alex Maghen Resume Draft 1.0</vt:lpstr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Alex Maghen Resume Draft 1.0</dc:title>
  <dc:subject/>
  <dc:creator>Bob Young</dc:creator>
  <cp:keywords/>
  <dc:description/>
  <cp:lastModifiedBy>Maghen, Alex</cp:lastModifiedBy>
  <cp:revision>25</cp:revision>
  <cp:lastPrinted>2025-04-18T14:41:00Z</cp:lastPrinted>
  <dcterms:created xsi:type="dcterms:W3CDTF">2025-04-28T17:46:00Z</dcterms:created>
  <dcterms:modified xsi:type="dcterms:W3CDTF">2025-05-27T17:37:00Z</dcterms:modified>
</cp:coreProperties>
</file>